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ABCBA" w14:textId="289AB6C0" w:rsidR="009959F9" w:rsidRDefault="00C7698C" w:rsidP="00C657A2">
      <w:pPr>
        <w:pStyle w:val="HeaderTitles"/>
        <w:rPr>
          <w:rFonts w:eastAsia="MS Gothic"/>
          <w:bCs/>
          <w:color w:val="0098DB"/>
          <w:kern w:val="32"/>
          <w:sz w:val="32"/>
          <w:szCs w:val="32"/>
          <w:lang w:val="en-GB"/>
        </w:rPr>
      </w:pPr>
      <w:r>
        <w:rPr>
          <w:noProof/>
        </w:rPr>
        <mc:AlternateContent>
          <mc:Choice Requires="wps">
            <w:drawing>
              <wp:anchor distT="0" distB="0" distL="114300" distR="114300" simplePos="0" relativeHeight="251656192" behindDoc="0" locked="0" layoutInCell="1" allowOverlap="1" wp14:anchorId="3F57C56F" wp14:editId="253E0C0B">
                <wp:simplePos x="0" y="0"/>
                <wp:positionH relativeFrom="page">
                  <wp:align>center</wp:align>
                </wp:positionH>
                <wp:positionV relativeFrom="page">
                  <wp:align>center</wp:align>
                </wp:positionV>
                <wp:extent cx="5257800" cy="2171700"/>
                <wp:effectExtent l="0" t="0" r="0" b="0"/>
                <wp:wrapThrough wrapText="bothSides">
                  <wp:wrapPolygon edited="0">
                    <wp:start x="157" y="0"/>
                    <wp:lineTo x="157" y="21411"/>
                    <wp:lineTo x="21365" y="21411"/>
                    <wp:lineTo x="21365" y="0"/>
                    <wp:lineTo x="157" y="0"/>
                  </wp:wrapPolygon>
                </wp:wrapThrough>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2171700"/>
                        </a:xfrm>
                        <a:prstGeom prst="rect">
                          <a:avLst/>
                        </a:prstGeom>
                        <a:noFill/>
                        <a:ln>
                          <a:noFill/>
                        </a:ln>
                        <a:effectLst/>
                        <a:extLst>
                          <a:ext uri="{C572A759-6A51-4108-AA02-DFA0A04FC94B}">
                            <ma14:wrappingTextBoxFlag xmlns:ma14="http://schemas.microsoft.com/office/mac/drawingml/2011/main"/>
                          </a:ext>
                        </a:extLst>
                      </wps:spPr>
                      <wps:txbx>
                        <w:txbxContent>
                          <w:p w14:paraId="2D2BD60F" w14:textId="33628E8C" w:rsidR="00EC4B95" w:rsidRPr="00E97EC4" w:rsidRDefault="00DD5E65" w:rsidP="00EC4B95">
                            <w:pPr>
                              <w:pStyle w:val="Title"/>
                              <w:rPr>
                                <w:b/>
                                <w:iCs/>
                              </w:rPr>
                            </w:pPr>
                            <w:bookmarkStart w:id="0" w:name="OLE_LINK1"/>
                            <w:bookmarkStart w:id="1" w:name="OLE_LINK2"/>
                            <w:r w:rsidRPr="00E97EC4">
                              <w:rPr>
                                <w:b/>
                              </w:rPr>
                              <w:t xml:space="preserve">Running Dialogic® PowerMedia™ XMS in a </w:t>
                            </w:r>
                            <w:proofErr w:type="spellStart"/>
                            <w:r w:rsidRPr="00E97EC4">
                              <w:rPr>
                                <w:b/>
                              </w:rPr>
                              <w:t>Docker</w:t>
                            </w:r>
                            <w:proofErr w:type="spellEnd"/>
                            <w:r w:rsidRPr="00E97EC4">
                              <w:rPr>
                                <w:b/>
                              </w:rPr>
                              <w:t xml:space="preserve"> Container</w:t>
                            </w:r>
                          </w:p>
                          <w:bookmarkEnd w:id="0"/>
                          <w:bookmarkEnd w:i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14pt;height:171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7MZgIAAL0EAAAOAAAAZHJzL2Uyb0RvYy54bWysVFtP2zAUfp+0/2D5veSylrYRKQpFnSZV&#10;gAQTz67j0GiJ7dkuCZv47/vstLRje5r24pzL5+Nz+U4uLvu2Ic/C2FrJnCZnMSVCclXW8imnXx9W&#10;oxkl1jFZskZJkdMXYenl4uOHi05nIlVb1ZTCEASRNut0TrfO6SyKLN+KltkzpYWEs1KmZQ6qeYpK&#10;wzpEb5sojePzqFOm1EZxYS2s14OTLkL8qhLc3VaVFY40OUVuLpwmnBt/RosLlj0Zprc136fB/iGL&#10;ltUSj76FumaOkZ2p/wjV1twoqyp3xlUbqaqquQg1oJokflfN/ZZpEWpBc6x+a5P9f2H5zfOdIXWJ&#10;2aWUSNZiRg+id+RK9eSTb0+nbQbUvQbO9TADGkq1eq34NwtIdIIZLligfTv6yrT+i0IJLmICL29d&#10;969wGCfpZDqL4eLwpck0mULxUY/XtbHus1At8UJODcYaUmDPa+sG6AHiX5NqVTcN7Cxr5G8GxBws&#10;InBjuM0ypALRI31SYW4/l5NpWkwn89F5MUlG4ySejYoiTkfXqyIu4vFqOR9fve7zPNwPjRhq9y1x&#10;/aZHFl7cqPIFDTRqYKDVfFWjljWz7o4ZUA71Y43cLY6qUV1O1V6iZKvMj7/ZPR5MgJeSDhTOqf2+&#10;Y0ZQ0nyR4Mg8GY8954MyRjlQzKlnc+qRu3apsCUJFlbzIHq8aw5iZVT7iG0r/KtwMcnxdk65Mwdl&#10;6YbVwr5yURQBBp5r5tbyXvMDc/ysHvpHZvR+oA4NvFEHurPs3VwH7DDIYudUVYehH/u6pyB2JNBm&#10;v89+CU/1gDr+dRa/AAAA//8DAFBLAwQUAAYACAAAACEAgXEbLdwAAAAFAQAADwAAAGRycy9kb3du&#10;cmV2LnhtbEyPzU7DMBCE70i8g7VIXCLqkPIThTgVQoJTJaD0Adx4iaPG6yh20oSnZ+ECl5FGs5r5&#10;ttzMrhMTDqH1pOB6lYJAqr1pqVGw/3i+ykGEqMnozhMqWDDApjo/K3Vh/InecdrFRnAJhUIrsDH2&#10;hZShtuh0WPkeibNPPzgd2Q6NNIM+cbnrZJamd9LplnjB6h6fLNbH3egUvCxjHpu1fU1uv5Lp/m27&#10;X5LtUanLi/nxAUTEOf4dww8+o0PFTAc/kgmiU8CPxF/lLM9ytgcF65ssBVmV8j999Q0AAP//AwBQ&#10;SwECLQAUAAYACAAAACEAtoM4kv4AAADhAQAAEwAAAAAAAAAAAAAAAAAAAAAAW0NvbnRlbnRfVHlw&#10;ZXNdLnhtbFBLAQItABQABgAIAAAAIQA4/SH/1gAAAJQBAAALAAAAAAAAAAAAAAAAAC8BAABfcmVs&#10;cy8ucmVsc1BLAQItABQABgAIAAAAIQBmiV7MZgIAAL0EAAAOAAAAAAAAAAAAAAAAAC4CAABkcnMv&#10;ZTJvRG9jLnhtbFBLAQItABQABgAIAAAAIQCBcRst3AAAAAUBAAAPAAAAAAAAAAAAAAAAAMAEAABk&#10;cnMvZG93bnJldi54bWxQSwUGAAAAAAQABADzAAAAyQUAAAAA&#10;" filled="f" stroked="f">
                <v:path arrowok="t"/>
                <v:textbox>
                  <w:txbxContent>
                    <w:p w14:paraId="2D2BD60F" w14:textId="33628E8C" w:rsidR="00EC4B95" w:rsidRPr="00E97EC4" w:rsidRDefault="00DD5E65" w:rsidP="00EC4B95">
                      <w:pPr>
                        <w:pStyle w:val="Title"/>
                        <w:rPr>
                          <w:b/>
                          <w:iCs/>
                        </w:rPr>
                      </w:pPr>
                      <w:bookmarkStart w:id="2" w:name="OLE_LINK1"/>
                      <w:bookmarkStart w:id="3" w:name="OLE_LINK2"/>
                      <w:r w:rsidRPr="00E97EC4">
                        <w:rPr>
                          <w:b/>
                        </w:rPr>
                        <w:t xml:space="preserve">Running Dialogic® </w:t>
                      </w:r>
                      <w:proofErr w:type="spellStart"/>
                      <w:r w:rsidRPr="00E97EC4">
                        <w:rPr>
                          <w:b/>
                        </w:rPr>
                        <w:t>PowerMedia</w:t>
                      </w:r>
                      <w:proofErr w:type="spellEnd"/>
                      <w:r w:rsidRPr="00E97EC4">
                        <w:rPr>
                          <w:b/>
                        </w:rPr>
                        <w:t>™ XMS in a Docker Container</w:t>
                      </w:r>
                    </w:p>
                    <w:bookmarkEnd w:id="2"/>
                    <w:bookmarkEnd w:id="3"/>
                  </w:txbxContent>
                </v:textbox>
                <w10:wrap type="through" anchorx="page" anchory="page"/>
              </v:shape>
            </w:pict>
          </mc:Fallback>
        </mc:AlternateContent>
      </w:r>
      <w:bookmarkStart w:id="2" w:name="OLE_LINK3"/>
      <w:bookmarkStart w:id="3" w:name="OLE_LINK4"/>
      <w:bookmarkStart w:id="4" w:name="_Toc348116028"/>
    </w:p>
    <w:bookmarkEnd w:id="2"/>
    <w:bookmarkEnd w:id="3"/>
    <w:bookmarkEnd w:id="4"/>
    <w:p w14:paraId="6821B7EC" w14:textId="77777777" w:rsidR="00D125FA" w:rsidRDefault="00D125FA">
      <w:pPr>
        <w:spacing w:line="240" w:lineRule="auto"/>
        <w:rPr>
          <w:rFonts w:eastAsia="MS Gothic"/>
          <w:bCs/>
          <w:color w:val="0098DB"/>
          <w:kern w:val="32"/>
          <w:sz w:val="32"/>
          <w:szCs w:val="32"/>
          <w:lang w:bidi="he-IL"/>
        </w:rPr>
      </w:pPr>
      <w:r>
        <w:rPr>
          <w:lang w:bidi="he-IL"/>
        </w:rPr>
        <w:br w:type="page"/>
      </w:r>
    </w:p>
    <w:p w14:paraId="5787C543" w14:textId="208D4F23" w:rsidR="00EC4B95" w:rsidRPr="00AE4089" w:rsidRDefault="00EC4B95" w:rsidP="00AE4089">
      <w:pPr>
        <w:pStyle w:val="Heading1"/>
      </w:pPr>
      <w:r w:rsidRPr="00AE4089">
        <w:lastRenderedPageBreak/>
        <w:t>Introduction</w:t>
      </w:r>
    </w:p>
    <w:p w14:paraId="7B469626" w14:textId="77777777" w:rsidR="00DD5E65" w:rsidRPr="00DD5E65" w:rsidRDefault="00DD5E65" w:rsidP="00DD5E65">
      <w:pPr>
        <w:spacing w:after="200" w:line="276" w:lineRule="auto"/>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Dialogic’s</w:t>
      </w:r>
      <w:proofErr w:type="spellEnd"/>
      <w:r w:rsidRPr="00DD5E65">
        <w:rPr>
          <w:rFonts w:asciiTheme="minorHAnsi" w:eastAsiaTheme="minorHAnsi" w:hAnsiTheme="minorHAnsi" w:cstheme="minorBidi"/>
          <w:sz w:val="22"/>
          <w:szCs w:val="22"/>
        </w:rPr>
        <w:t xml:space="preserve"> PowerMedia XMS can run successfully on many Virtual Machines, Hypervisors and Cloud Environments, including, with only a few modifications, in a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w:t>
      </w:r>
    </w:p>
    <w:p w14:paraId="5DFB3985" w14:textId="77777777" w:rsidR="00DD5E65" w:rsidRPr="00DD5E65" w:rsidRDefault="00DD5E65" w:rsidP="00DD5E65">
      <w:pPr>
        <w:spacing w:after="200" w:line="276" w:lineRule="auto"/>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vertAlign w:val="superscript"/>
        </w:rPr>
        <w:footnoteReference w:id="1"/>
      </w:r>
      <w:r w:rsidRPr="00DD5E65">
        <w:rPr>
          <w:rFonts w:asciiTheme="minorHAnsi" w:eastAsiaTheme="minorHAnsi" w:hAnsiTheme="minorHAnsi" w:cstheme="minorBidi"/>
          <w:sz w:val="22"/>
          <w:szCs w:val="22"/>
        </w:rPr>
        <w:t xml:space="preserve"> is an open platform for developers and </w:t>
      </w:r>
      <w:proofErr w:type="spellStart"/>
      <w:r w:rsidRPr="00DD5E65">
        <w:rPr>
          <w:rFonts w:asciiTheme="minorHAnsi" w:eastAsiaTheme="minorHAnsi" w:hAnsiTheme="minorHAnsi" w:cstheme="minorBidi"/>
          <w:sz w:val="22"/>
          <w:szCs w:val="22"/>
        </w:rPr>
        <w:t>sysadmins</w:t>
      </w:r>
      <w:proofErr w:type="spellEnd"/>
      <w:r w:rsidRPr="00DD5E65">
        <w:rPr>
          <w:rFonts w:asciiTheme="minorHAnsi" w:eastAsiaTheme="minorHAnsi" w:hAnsiTheme="minorHAnsi" w:cstheme="minorBidi"/>
          <w:sz w:val="22"/>
          <w:szCs w:val="22"/>
        </w:rPr>
        <w:t xml:space="preserve"> to build, ship, and run distributed applications. Consisting of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Engine, a portable, lightweight runtime and packaging tool, and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a cloud service for sharing applications and automating workflows,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enables apps to be quickly assembled from components and eliminates the friction between development, QA, and production environments. As a result, IT can ship fast and run the same app, unchanged, on laptops, data center VMs, and any cloud.</w:t>
      </w:r>
    </w:p>
    <w:p w14:paraId="09DA9DFA"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This tech note outlines how to install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on a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host, and then quickly get an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image up and running. Additional information is also available on building your own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image and storing it in your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repository.</w:t>
      </w:r>
    </w:p>
    <w:p w14:paraId="22EB408F" w14:textId="77777777" w:rsidR="00DD5E65" w:rsidRPr="00DD5E65" w:rsidRDefault="00DD5E65" w:rsidP="00DD5E65">
      <w:pPr>
        <w:spacing w:after="200" w:line="276" w:lineRule="auto"/>
        <w:rPr>
          <w:rFonts w:asciiTheme="minorHAnsi" w:eastAsiaTheme="minorHAnsi" w:hAnsiTheme="minorHAnsi" w:cstheme="minorBidi"/>
          <w:sz w:val="22"/>
          <w:szCs w:val="22"/>
        </w:rPr>
      </w:pPr>
      <w:proofErr w:type="gramStart"/>
      <w:r w:rsidRPr="00DD5E65">
        <w:rPr>
          <w:rFonts w:asciiTheme="minorHAnsi" w:eastAsiaTheme="minorHAnsi" w:hAnsiTheme="minorHAnsi" w:cstheme="minorBidi"/>
          <w:sz w:val="22"/>
          <w:szCs w:val="22"/>
        </w:rPr>
        <w:t xml:space="preserve">A set of scripts to facilitate working with XMS on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accompany</w:t>
      </w:r>
      <w:proofErr w:type="gramEnd"/>
      <w:r w:rsidRPr="00DD5E65">
        <w:rPr>
          <w:rFonts w:asciiTheme="minorHAnsi" w:eastAsiaTheme="minorHAnsi" w:hAnsiTheme="minorHAnsi" w:cstheme="minorBidi"/>
          <w:sz w:val="22"/>
          <w:szCs w:val="22"/>
        </w:rPr>
        <w:t xml:space="preserve"> this tech note. Docked commands can be quite complex. Hence, these scripts should simplify many commands by supplying the proper options to be used with XMS containers.</w:t>
      </w:r>
    </w:p>
    <w:p w14:paraId="36188564" w14:textId="1B1D0384" w:rsidR="00DD5E65" w:rsidRPr="00801E1A" w:rsidRDefault="00E9148B" w:rsidP="00DD5E65">
      <w:pPr>
        <w:spacing w:after="200" w:line="276" w:lineRule="auto"/>
        <w:rPr>
          <w:rFonts w:asciiTheme="minorHAnsi" w:eastAsiaTheme="minorHAnsi" w:hAnsiTheme="minorHAnsi" w:cstheme="minorBidi"/>
          <w:b/>
          <w:sz w:val="22"/>
          <w:szCs w:val="22"/>
        </w:rPr>
      </w:pPr>
      <w:r w:rsidRPr="00560C41">
        <w:rPr>
          <w:rFonts w:asciiTheme="minorHAnsi" w:eastAsiaTheme="minorHAnsi" w:hAnsiTheme="minorHAnsi" w:cstheme="minorBidi"/>
          <w:b/>
          <w:sz w:val="22"/>
          <w:szCs w:val="22"/>
        </w:rPr>
        <w:t>S</w:t>
      </w:r>
      <w:r w:rsidR="00DD5E65" w:rsidRPr="00560C41">
        <w:rPr>
          <w:rFonts w:asciiTheme="minorHAnsi" w:eastAsiaTheme="minorHAnsi" w:hAnsiTheme="minorHAnsi" w:cstheme="minorBidi"/>
          <w:b/>
          <w:sz w:val="22"/>
          <w:szCs w:val="22"/>
        </w:rPr>
        <w:t xml:space="preserve">upport for </w:t>
      </w:r>
      <w:r w:rsidRPr="00560C41">
        <w:rPr>
          <w:rFonts w:asciiTheme="minorHAnsi" w:eastAsiaTheme="minorHAnsi" w:hAnsiTheme="minorHAnsi" w:cstheme="minorBidi"/>
          <w:b/>
          <w:sz w:val="22"/>
          <w:szCs w:val="22"/>
        </w:rPr>
        <w:t xml:space="preserve">PowerMedia </w:t>
      </w:r>
      <w:r w:rsidR="00DD5E65" w:rsidRPr="00560C41">
        <w:rPr>
          <w:rFonts w:asciiTheme="minorHAnsi" w:eastAsiaTheme="minorHAnsi" w:hAnsiTheme="minorHAnsi" w:cstheme="minorBidi"/>
          <w:b/>
          <w:sz w:val="22"/>
          <w:szCs w:val="22"/>
        </w:rPr>
        <w:t xml:space="preserve">XMS use in </w:t>
      </w:r>
      <w:proofErr w:type="spellStart"/>
      <w:r w:rsidR="00801E1A" w:rsidRPr="00560C41">
        <w:rPr>
          <w:rFonts w:asciiTheme="minorHAnsi" w:eastAsiaTheme="minorHAnsi" w:hAnsiTheme="minorHAnsi" w:cstheme="minorBidi"/>
          <w:b/>
          <w:sz w:val="22"/>
          <w:szCs w:val="22"/>
        </w:rPr>
        <w:t>D</w:t>
      </w:r>
      <w:r w:rsidRPr="00560C41">
        <w:rPr>
          <w:rFonts w:asciiTheme="minorHAnsi" w:eastAsiaTheme="minorHAnsi" w:hAnsiTheme="minorHAnsi" w:cstheme="minorBidi"/>
          <w:b/>
          <w:sz w:val="22"/>
          <w:szCs w:val="22"/>
        </w:rPr>
        <w:t>ocker</w:t>
      </w:r>
      <w:proofErr w:type="spellEnd"/>
      <w:r w:rsidRPr="00560C41">
        <w:rPr>
          <w:rFonts w:asciiTheme="minorHAnsi" w:eastAsiaTheme="minorHAnsi" w:hAnsiTheme="minorHAnsi" w:cstheme="minorBidi"/>
          <w:b/>
          <w:sz w:val="22"/>
          <w:szCs w:val="22"/>
        </w:rPr>
        <w:t xml:space="preserve"> </w:t>
      </w:r>
      <w:r w:rsidR="00DD5E65" w:rsidRPr="00560C41">
        <w:rPr>
          <w:rFonts w:asciiTheme="minorHAnsi" w:eastAsiaTheme="minorHAnsi" w:hAnsiTheme="minorHAnsi" w:cstheme="minorBidi"/>
          <w:b/>
          <w:sz w:val="22"/>
          <w:szCs w:val="22"/>
        </w:rPr>
        <w:t xml:space="preserve">container environments is available </w:t>
      </w:r>
      <w:bookmarkStart w:id="5" w:name="_GoBack"/>
      <w:bookmarkEnd w:id="5"/>
      <w:r w:rsidR="00DD5E65" w:rsidRPr="00560C41">
        <w:rPr>
          <w:rFonts w:asciiTheme="minorHAnsi" w:eastAsiaTheme="minorHAnsi" w:hAnsiTheme="minorHAnsi" w:cstheme="minorBidi"/>
          <w:b/>
          <w:sz w:val="22"/>
          <w:szCs w:val="22"/>
        </w:rPr>
        <w:t>for POCs, development activities, and trials,</w:t>
      </w:r>
      <w:r w:rsidR="00BA688D" w:rsidRPr="00560C41">
        <w:rPr>
          <w:rFonts w:asciiTheme="minorHAnsi" w:eastAsiaTheme="minorHAnsi" w:hAnsiTheme="minorHAnsi" w:cstheme="minorBidi"/>
          <w:b/>
          <w:sz w:val="22"/>
          <w:szCs w:val="22"/>
        </w:rPr>
        <w:t xml:space="preserve"> with limited support</w:t>
      </w:r>
      <w:r w:rsidR="00DD5E65" w:rsidRPr="00560C41">
        <w:rPr>
          <w:rFonts w:asciiTheme="minorHAnsi" w:eastAsiaTheme="minorHAnsi" w:hAnsiTheme="minorHAnsi" w:cstheme="minorBidi"/>
          <w:b/>
          <w:sz w:val="22"/>
          <w:szCs w:val="22"/>
        </w:rPr>
        <w:t xml:space="preserve"> </w:t>
      </w:r>
      <w:r w:rsidR="00BA688D" w:rsidRPr="00560C41">
        <w:rPr>
          <w:rFonts w:asciiTheme="minorHAnsi" w:eastAsiaTheme="minorHAnsi" w:hAnsiTheme="minorHAnsi" w:cstheme="minorBidi"/>
          <w:b/>
          <w:sz w:val="22"/>
          <w:szCs w:val="22"/>
        </w:rPr>
        <w:t>and</w:t>
      </w:r>
      <w:r w:rsidR="00DD5E65" w:rsidRPr="00560C41">
        <w:rPr>
          <w:rFonts w:asciiTheme="minorHAnsi" w:eastAsiaTheme="minorHAnsi" w:hAnsiTheme="minorHAnsi" w:cstheme="minorBidi"/>
          <w:b/>
          <w:sz w:val="22"/>
          <w:szCs w:val="22"/>
        </w:rPr>
        <w:t xml:space="preserve"> not </w:t>
      </w:r>
      <w:r w:rsidR="00801E1A" w:rsidRPr="00560C41">
        <w:rPr>
          <w:rFonts w:asciiTheme="minorHAnsi" w:eastAsiaTheme="minorHAnsi" w:hAnsiTheme="minorHAnsi" w:cstheme="minorBidi"/>
          <w:b/>
          <w:sz w:val="22"/>
          <w:szCs w:val="22"/>
        </w:rPr>
        <w:t xml:space="preserve">intended </w:t>
      </w:r>
      <w:r w:rsidR="00DD5E65" w:rsidRPr="00560C41">
        <w:rPr>
          <w:rFonts w:asciiTheme="minorHAnsi" w:eastAsiaTheme="minorHAnsi" w:hAnsiTheme="minorHAnsi" w:cstheme="minorBidi"/>
          <w:b/>
          <w:sz w:val="22"/>
          <w:szCs w:val="22"/>
        </w:rPr>
        <w:t>for production us</w:t>
      </w:r>
      <w:r w:rsidR="00801E1A" w:rsidRPr="00560C41">
        <w:rPr>
          <w:rFonts w:asciiTheme="minorHAnsi" w:eastAsiaTheme="minorHAnsi" w:hAnsiTheme="minorHAnsi" w:cstheme="minorBidi"/>
          <w:b/>
          <w:sz w:val="22"/>
          <w:szCs w:val="22"/>
        </w:rPr>
        <w:t>age</w:t>
      </w:r>
      <w:r w:rsidR="00DD5E65" w:rsidRPr="00560C41">
        <w:rPr>
          <w:rFonts w:asciiTheme="minorHAnsi" w:eastAsiaTheme="minorHAnsi" w:hAnsiTheme="minorHAnsi" w:cstheme="minorBidi"/>
          <w:b/>
          <w:sz w:val="22"/>
          <w:szCs w:val="22"/>
        </w:rPr>
        <w:t xml:space="preserve">. </w:t>
      </w:r>
      <w:r w:rsidR="00801E1A" w:rsidRPr="00560C41">
        <w:rPr>
          <w:rFonts w:asciiTheme="minorHAnsi" w:eastAsiaTheme="minorHAnsi" w:hAnsiTheme="minorHAnsi" w:cstheme="minorBidi"/>
          <w:b/>
          <w:sz w:val="22"/>
          <w:szCs w:val="22"/>
        </w:rPr>
        <w:t xml:space="preserve">Users interested in </w:t>
      </w:r>
      <w:proofErr w:type="spellStart"/>
      <w:r w:rsidR="00801E1A" w:rsidRPr="00560C41">
        <w:rPr>
          <w:rFonts w:asciiTheme="minorHAnsi" w:eastAsiaTheme="minorHAnsi" w:hAnsiTheme="minorHAnsi" w:cstheme="minorBidi"/>
          <w:b/>
          <w:sz w:val="22"/>
          <w:szCs w:val="22"/>
        </w:rPr>
        <w:t>Docker</w:t>
      </w:r>
      <w:proofErr w:type="spellEnd"/>
      <w:r w:rsidR="00801E1A" w:rsidRPr="00560C41">
        <w:rPr>
          <w:rFonts w:asciiTheme="minorHAnsi" w:eastAsiaTheme="minorHAnsi" w:hAnsiTheme="minorHAnsi" w:cstheme="minorBidi"/>
          <w:b/>
          <w:sz w:val="22"/>
          <w:szCs w:val="22"/>
        </w:rPr>
        <w:t xml:space="preserve"> container support for PowerMedia XMS should contact their Dialogic Sales Representative for further information. A complete list of v</w:t>
      </w:r>
      <w:r w:rsidR="00DD5E65" w:rsidRPr="00560C41">
        <w:rPr>
          <w:rFonts w:asciiTheme="minorHAnsi" w:eastAsiaTheme="minorHAnsi" w:hAnsiTheme="minorHAnsi" w:cstheme="minorBidi"/>
          <w:b/>
          <w:sz w:val="22"/>
          <w:szCs w:val="22"/>
        </w:rPr>
        <w:t xml:space="preserve">irtual </w:t>
      </w:r>
      <w:r w:rsidRPr="00560C41">
        <w:rPr>
          <w:rFonts w:asciiTheme="minorHAnsi" w:eastAsiaTheme="minorHAnsi" w:hAnsiTheme="minorHAnsi" w:cstheme="minorBidi"/>
          <w:b/>
          <w:sz w:val="22"/>
          <w:szCs w:val="22"/>
        </w:rPr>
        <w:t xml:space="preserve">and cloud </w:t>
      </w:r>
      <w:r w:rsidR="00DD5E65" w:rsidRPr="00560C41">
        <w:rPr>
          <w:rFonts w:asciiTheme="minorHAnsi" w:eastAsiaTheme="minorHAnsi" w:hAnsiTheme="minorHAnsi" w:cstheme="minorBidi"/>
          <w:b/>
          <w:sz w:val="22"/>
          <w:szCs w:val="22"/>
        </w:rPr>
        <w:t xml:space="preserve">platforms </w:t>
      </w:r>
      <w:r w:rsidR="00801E1A" w:rsidRPr="00560C41">
        <w:rPr>
          <w:rFonts w:asciiTheme="minorHAnsi" w:eastAsiaTheme="minorHAnsi" w:hAnsiTheme="minorHAnsi" w:cstheme="minorBidi"/>
          <w:b/>
          <w:sz w:val="22"/>
          <w:szCs w:val="22"/>
        </w:rPr>
        <w:t xml:space="preserve">supported </w:t>
      </w:r>
      <w:r w:rsidR="00DD5E65" w:rsidRPr="00560C41">
        <w:rPr>
          <w:rFonts w:asciiTheme="minorHAnsi" w:eastAsiaTheme="minorHAnsi" w:hAnsiTheme="minorHAnsi" w:cstheme="minorBidi"/>
          <w:b/>
          <w:sz w:val="22"/>
          <w:szCs w:val="22"/>
        </w:rPr>
        <w:t xml:space="preserve">for production use on XMS 3.1 are listed </w:t>
      </w:r>
      <w:hyperlink r:id="rId9" w:history="1">
        <w:r w:rsidR="00DD5E65" w:rsidRPr="00560C41">
          <w:rPr>
            <w:rFonts w:asciiTheme="minorHAnsi" w:eastAsiaTheme="minorHAnsi" w:hAnsiTheme="minorHAnsi" w:cstheme="minorBidi"/>
            <w:b/>
            <w:color w:val="0000FF" w:themeColor="hyperlink"/>
            <w:sz w:val="22"/>
            <w:szCs w:val="22"/>
            <w:u w:val="single"/>
          </w:rPr>
          <w:t>here</w:t>
        </w:r>
      </w:hyperlink>
      <w:r w:rsidR="00DD5E65" w:rsidRPr="00560C41">
        <w:rPr>
          <w:rFonts w:asciiTheme="minorHAnsi" w:eastAsiaTheme="minorHAnsi" w:hAnsiTheme="minorHAnsi" w:cstheme="minorBidi"/>
          <w:b/>
          <w:sz w:val="22"/>
          <w:szCs w:val="22"/>
        </w:rPr>
        <w:t>.</w:t>
      </w:r>
      <w:r w:rsidR="00801E1A">
        <w:rPr>
          <w:rFonts w:asciiTheme="minorHAnsi" w:eastAsiaTheme="minorHAnsi" w:hAnsiTheme="minorHAnsi" w:cstheme="minorBidi"/>
          <w:b/>
          <w:sz w:val="22"/>
          <w:szCs w:val="22"/>
        </w:rPr>
        <w:t xml:space="preserve"> </w:t>
      </w:r>
    </w:p>
    <w:p w14:paraId="65C22631" w14:textId="77777777" w:rsidR="00DD5E65" w:rsidRPr="00DD5E65" w:rsidRDefault="00DD5E65" w:rsidP="00AE4089">
      <w:pPr>
        <w:pStyle w:val="Heading1"/>
      </w:pPr>
      <w:r w:rsidRPr="00DD5E65">
        <w:t xml:space="preserve">Some Considerations in Running XMS in a </w:t>
      </w:r>
      <w:proofErr w:type="spellStart"/>
      <w:r w:rsidRPr="00DD5E65">
        <w:t>Docker</w:t>
      </w:r>
      <w:proofErr w:type="spellEnd"/>
      <w:r w:rsidRPr="00DD5E65">
        <w:t xml:space="preserve"> Container</w:t>
      </w:r>
    </w:p>
    <w:p w14:paraId="64400FF9"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As a media server, XMS is highly dependent on a system’s ability to accurately schedule and perform certain operations related to processing of media streams - both incoming and outgoing - that arrive in UDP/RTP packets.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daemon, by default, does not make any allowances for its containers obtaining a slice of the entire system’s CPU time reserved for real time processing. When XMS starts up, it requests this slice, and the request must be granted before XMS fully starts.</w:t>
      </w:r>
    </w:p>
    <w:p w14:paraId="08B1AC10"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To simplify this process, a script is supplied with this tech note to handle XMS container startup. It divides the 950,000 microseconds out of each second of real time CPU available on the system among all XMS containers running on the host. For example, two XMS containers would get 475,000 microseconds each, three would get 316,666 each, etc. This does not preclude other containers from requesting real time CPU; however, adjustments would have to be made in the script to avoid requesting more than the available total of 950,000 microseconds.</w:t>
      </w:r>
    </w:p>
    <w:p w14:paraId="232284CE"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lastRenderedPageBreak/>
        <w:t xml:space="preserve">The container itself cannot request these adjustments, as this would violate container security. </w:t>
      </w:r>
      <w:proofErr w:type="gramStart"/>
      <w:r w:rsidRPr="00DD5E65">
        <w:rPr>
          <w:rFonts w:asciiTheme="minorHAnsi" w:eastAsiaTheme="minorHAnsi" w:hAnsiTheme="minorHAnsi" w:cstheme="minorBidi"/>
          <w:sz w:val="22"/>
          <w:szCs w:val="22"/>
        </w:rPr>
        <w:t>The request must be done by a process on the host system with appropriate privileges</w:t>
      </w:r>
      <w:proofErr w:type="gramEnd"/>
      <w:r w:rsidRPr="00DD5E65">
        <w:rPr>
          <w:rFonts w:asciiTheme="minorHAnsi" w:eastAsiaTheme="minorHAnsi" w:hAnsiTheme="minorHAnsi" w:cstheme="minorBidi"/>
          <w:sz w:val="22"/>
          <w:szCs w:val="22"/>
        </w:rPr>
        <w:t xml:space="preserve">. There is an open </w:t>
      </w:r>
      <w:hyperlink r:id="rId10" w:history="1">
        <w:proofErr w:type="spellStart"/>
        <w:r w:rsidRPr="00DD5E65">
          <w:rPr>
            <w:rFonts w:asciiTheme="minorHAnsi" w:eastAsiaTheme="minorHAnsi" w:hAnsiTheme="minorHAnsi" w:cstheme="minorBidi"/>
            <w:color w:val="0000FF" w:themeColor="hyperlink"/>
            <w:sz w:val="22"/>
            <w:szCs w:val="22"/>
            <w:u w:val="single"/>
          </w:rPr>
          <w:t>Docker</w:t>
        </w:r>
        <w:proofErr w:type="spellEnd"/>
        <w:r w:rsidRPr="00DD5E65">
          <w:rPr>
            <w:rFonts w:asciiTheme="minorHAnsi" w:eastAsiaTheme="minorHAnsi" w:hAnsiTheme="minorHAnsi" w:cstheme="minorBidi"/>
            <w:color w:val="0000FF" w:themeColor="hyperlink"/>
            <w:sz w:val="22"/>
            <w:szCs w:val="22"/>
            <w:u w:val="single"/>
          </w:rPr>
          <w:t xml:space="preserve"> Issue</w:t>
        </w:r>
      </w:hyperlink>
      <w:r w:rsidRPr="00DD5E65">
        <w:rPr>
          <w:rFonts w:asciiTheme="minorHAnsi" w:eastAsiaTheme="minorHAnsi" w:hAnsiTheme="minorHAnsi" w:cstheme="minorBidi"/>
          <w:sz w:val="22"/>
          <w:szCs w:val="22"/>
        </w:rPr>
        <w:t xml:space="preserve"> on the subject. If the enhancement is implemented, it should make it easier to adjust the </w:t>
      </w:r>
      <w:proofErr w:type="spellStart"/>
      <w:r w:rsidRPr="00DD5E65">
        <w:rPr>
          <w:rFonts w:asciiTheme="minorHAnsi" w:eastAsiaTheme="minorHAnsi" w:hAnsiTheme="minorHAnsi" w:cstheme="minorBidi"/>
          <w:sz w:val="22"/>
          <w:szCs w:val="22"/>
        </w:rPr>
        <w:t>rt_runtime_us</w:t>
      </w:r>
      <w:proofErr w:type="spellEnd"/>
      <w:r w:rsidRPr="00DD5E65">
        <w:rPr>
          <w:rFonts w:asciiTheme="minorHAnsi" w:eastAsiaTheme="minorHAnsi" w:hAnsiTheme="minorHAnsi" w:cstheme="minorBidi"/>
          <w:sz w:val="22"/>
          <w:szCs w:val="22"/>
        </w:rPr>
        <w:t xml:space="preserve"> values for each container using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CLI.  But it will not change the basic premise that real time CPU slices are granted from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rather than requested by individual containers.</w:t>
      </w:r>
    </w:p>
    <w:p w14:paraId="7E4DA601" w14:textId="0166418A"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This tech note also assumes that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is a bare metal system. While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will run on a virtual machine, there would be an amount of real time CPU available to the VMs on the base system, and this would be further split among XMS containers on a single VM. Depending on system load, from the media requirements on the XMS cont</w:t>
      </w:r>
      <w:r w:rsidR="005B4F33">
        <w:rPr>
          <w:rFonts w:asciiTheme="minorHAnsi" w:eastAsiaTheme="minorHAnsi" w:hAnsiTheme="minorHAnsi" w:cstheme="minorBidi"/>
          <w:sz w:val="22"/>
          <w:szCs w:val="22"/>
        </w:rPr>
        <w:t>ainer, to the needs on other VMs</w:t>
      </w:r>
      <w:r w:rsidRPr="00DD5E65">
        <w:rPr>
          <w:rFonts w:asciiTheme="minorHAnsi" w:eastAsiaTheme="minorHAnsi" w:hAnsiTheme="minorHAnsi" w:cstheme="minorBidi"/>
          <w:sz w:val="22"/>
          <w:szCs w:val="22"/>
        </w:rPr>
        <w:t>, there may be a point where XMS will not be able to keep up with real time demands of a media server – encoding/decoding media and moving RTP packets in and out of the system on a timely basis.</w:t>
      </w:r>
    </w:p>
    <w:p w14:paraId="03E66609"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 second consideration is the type of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 image used for an XMS container. A base image available from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repository is centos</w:t>
      </w:r>
      <w:proofErr w:type="gramStart"/>
      <w:r w:rsidRPr="00DD5E65">
        <w:rPr>
          <w:rFonts w:asciiTheme="minorHAnsi" w:eastAsiaTheme="minorHAnsi" w:hAnsiTheme="minorHAnsi" w:cstheme="minorBidi"/>
          <w:sz w:val="22"/>
          <w:szCs w:val="22"/>
        </w:rPr>
        <w:t>:centos7</w:t>
      </w:r>
      <w:proofErr w:type="gramEnd"/>
      <w:r w:rsidRPr="00DD5E65">
        <w:rPr>
          <w:rFonts w:asciiTheme="minorHAnsi" w:eastAsiaTheme="minorHAnsi" w:hAnsiTheme="minorHAnsi" w:cstheme="minorBidi"/>
          <w:sz w:val="22"/>
          <w:szCs w:val="22"/>
        </w:rPr>
        <w:t xml:space="preserve">, a minimal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7.X. But before using it as the base for an XMS image, some modifications would need to be done. Centos7 for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does not use “</w:t>
      </w:r>
      <w:proofErr w:type="spellStart"/>
      <w:r w:rsidRPr="00DD5E65">
        <w:rPr>
          <w:rFonts w:asciiTheme="minorHAnsi" w:eastAsiaTheme="minorHAnsi" w:hAnsiTheme="minorHAnsi" w:cstheme="minorBidi"/>
          <w:sz w:val="22"/>
          <w:szCs w:val="22"/>
        </w:rPr>
        <w:t>systemd</w:t>
      </w:r>
      <w:proofErr w:type="spellEnd"/>
      <w:r w:rsidRPr="00DD5E65">
        <w:rPr>
          <w:rFonts w:asciiTheme="minorHAnsi" w:eastAsiaTheme="minorHAnsi" w:hAnsiTheme="minorHAnsi" w:cstheme="minorBidi"/>
          <w:sz w:val="22"/>
          <w:szCs w:val="22"/>
        </w:rPr>
        <w:t xml:space="preserve">”, but rather uses a stub </w:t>
      </w:r>
      <w:proofErr w:type="spellStart"/>
      <w:r w:rsidRPr="00DD5E65">
        <w:rPr>
          <w:rFonts w:asciiTheme="minorHAnsi" w:eastAsiaTheme="minorHAnsi" w:hAnsiTheme="minorHAnsi" w:cstheme="minorBidi"/>
          <w:sz w:val="22"/>
          <w:szCs w:val="22"/>
        </w:rPr>
        <w:t>systemd</w:t>
      </w:r>
      <w:proofErr w:type="spellEnd"/>
      <w:r w:rsidRPr="00DD5E65">
        <w:rPr>
          <w:rFonts w:asciiTheme="minorHAnsi" w:eastAsiaTheme="minorHAnsi" w:hAnsiTheme="minorHAnsi" w:cstheme="minorBidi"/>
          <w:sz w:val="22"/>
          <w:szCs w:val="22"/>
        </w:rPr>
        <w:t xml:space="preserve"> package to fulfill dependencies. XMS requires the full </w:t>
      </w:r>
      <w:proofErr w:type="spellStart"/>
      <w:r w:rsidRPr="00DD5E65">
        <w:rPr>
          <w:rFonts w:asciiTheme="minorHAnsi" w:eastAsiaTheme="minorHAnsi" w:hAnsiTheme="minorHAnsi" w:cstheme="minorBidi"/>
          <w:sz w:val="22"/>
          <w:szCs w:val="22"/>
        </w:rPr>
        <w:t>systemd</w:t>
      </w:r>
      <w:proofErr w:type="spellEnd"/>
      <w:r w:rsidRPr="00DD5E65">
        <w:rPr>
          <w:rFonts w:asciiTheme="minorHAnsi" w:eastAsiaTheme="minorHAnsi" w:hAnsiTheme="minorHAnsi" w:cstheme="minorBidi"/>
          <w:sz w:val="22"/>
          <w:szCs w:val="22"/>
        </w:rPr>
        <w:t xml:space="preserve"> due to its reliance on system services.  </w:t>
      </w:r>
      <w:hyperlink r:id="rId11" w:history="1">
        <w:r w:rsidRPr="00DD5E65">
          <w:rPr>
            <w:rFonts w:asciiTheme="minorHAnsi" w:eastAsiaTheme="minorHAnsi" w:hAnsiTheme="minorHAnsi" w:cstheme="minorBidi"/>
            <w:color w:val="0000FF" w:themeColor="hyperlink"/>
            <w:sz w:val="22"/>
            <w:szCs w:val="22"/>
            <w:u w:val="single"/>
          </w:rPr>
          <w:t>This</w:t>
        </w:r>
      </w:hyperlink>
      <w:r w:rsidRPr="00DD5E65">
        <w:rPr>
          <w:rFonts w:asciiTheme="minorHAnsi" w:eastAsiaTheme="minorHAnsi" w:hAnsiTheme="minorHAnsi" w:cstheme="minorBidi"/>
          <w:sz w:val="22"/>
          <w:szCs w:val="22"/>
        </w:rPr>
        <w:t xml:space="preserve"> explains </w:t>
      </w:r>
      <w:proofErr w:type="spellStart"/>
      <w:r w:rsidRPr="00DD5E65">
        <w:rPr>
          <w:rFonts w:asciiTheme="minorHAnsi" w:eastAsiaTheme="minorHAnsi" w:hAnsiTheme="minorHAnsi" w:cstheme="minorBidi"/>
          <w:sz w:val="22"/>
          <w:szCs w:val="22"/>
        </w:rPr>
        <w:t>systemd</w:t>
      </w:r>
      <w:proofErr w:type="spellEnd"/>
      <w:r w:rsidRPr="00DD5E65">
        <w:rPr>
          <w:rFonts w:asciiTheme="minorHAnsi" w:eastAsiaTheme="minorHAnsi" w:hAnsiTheme="minorHAnsi" w:cstheme="minorBidi"/>
          <w:sz w:val="22"/>
          <w:szCs w:val="22"/>
        </w:rPr>
        <w:t xml:space="preserve"> use in containers further.  </w:t>
      </w:r>
    </w:p>
    <w:p w14:paraId="38E50983"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 third is container port usage. XMS can use a large number of UDP ports for audio and video media streams. Each port exposed in each container results in a proxy process that maps the single container port to a unique host port. Using the full range of XMS media ports could result in excessive processes running. For this tech note, only ten UDP ports for audio and video are set, a </w:t>
      </w:r>
      <w:proofErr w:type="gramStart"/>
      <w:r w:rsidRPr="00DD5E65">
        <w:rPr>
          <w:rFonts w:asciiTheme="minorHAnsi" w:eastAsiaTheme="minorHAnsi" w:hAnsiTheme="minorHAnsi" w:cstheme="minorBidi"/>
          <w:sz w:val="22"/>
          <w:szCs w:val="22"/>
        </w:rPr>
        <w:t>number which</w:t>
      </w:r>
      <w:proofErr w:type="gramEnd"/>
      <w:r w:rsidRPr="00DD5E65">
        <w:rPr>
          <w:rFonts w:asciiTheme="minorHAnsi" w:eastAsiaTheme="minorHAnsi" w:hAnsiTheme="minorHAnsi" w:cstheme="minorBidi"/>
          <w:sz w:val="22"/>
          <w:szCs w:val="22"/>
        </w:rPr>
        <w:t xml:space="preserve"> should be more than adequate for the 4-port verification license provided with XMS. </w:t>
      </w:r>
    </w:p>
    <w:p w14:paraId="45AAC0CE" w14:textId="77777777" w:rsidR="00DD5E65" w:rsidRPr="00DD5E65" w:rsidRDefault="00DD5E65" w:rsidP="00AE4089">
      <w:pPr>
        <w:pStyle w:val="Heading1"/>
      </w:pPr>
      <w:proofErr w:type="spellStart"/>
      <w:r w:rsidRPr="00DD5E65">
        <w:t>Docker</w:t>
      </w:r>
      <w:proofErr w:type="spellEnd"/>
      <w:r w:rsidRPr="00DD5E65">
        <w:t xml:space="preserve"> Installation</w:t>
      </w:r>
    </w:p>
    <w:p w14:paraId="42B36CF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Before an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image can be downloaded and used,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itself must be installed on the host system. Almost any operating system will support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containers; however, a non-Linux OS must do so by running the container in a virtual Linux machine on the host OS.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for this tech note was installed on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 An installation on Ubuntu or other Linux distribution should support a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container, but these have not been tested with XMS, which runs on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Thus, using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 for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is recommended. A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 virtual machine (run on </w:t>
      </w:r>
      <w:proofErr w:type="spellStart"/>
      <w:r w:rsidRPr="00DD5E65">
        <w:rPr>
          <w:rFonts w:asciiTheme="minorHAnsi" w:eastAsiaTheme="minorHAnsi" w:hAnsiTheme="minorHAnsi" w:cstheme="minorBidi"/>
          <w:sz w:val="22"/>
          <w:szCs w:val="22"/>
        </w:rPr>
        <w:t>VBox</w:t>
      </w:r>
      <w:proofErr w:type="spellEnd"/>
      <w:r w:rsidRPr="00DD5E65">
        <w:rPr>
          <w:rFonts w:asciiTheme="minorHAnsi" w:eastAsiaTheme="minorHAnsi" w:hAnsiTheme="minorHAnsi" w:cstheme="minorBidi"/>
          <w:sz w:val="22"/>
          <w:szCs w:val="22"/>
        </w:rPr>
        <w:t xml:space="preserve">, KVM, </w:t>
      </w:r>
      <w:proofErr w:type="spellStart"/>
      <w:r w:rsidRPr="00DD5E65">
        <w:rPr>
          <w:rFonts w:asciiTheme="minorHAnsi" w:eastAsiaTheme="minorHAnsi" w:hAnsiTheme="minorHAnsi" w:cstheme="minorBidi"/>
          <w:sz w:val="22"/>
          <w:szCs w:val="22"/>
        </w:rPr>
        <w:t>Xen</w:t>
      </w:r>
      <w:proofErr w:type="spellEnd"/>
      <w:r w:rsidRPr="00DD5E65">
        <w:rPr>
          <w:rFonts w:asciiTheme="minorHAnsi" w:eastAsiaTheme="minorHAnsi" w:hAnsiTheme="minorHAnsi" w:cstheme="minorBidi"/>
          <w:sz w:val="22"/>
          <w:szCs w:val="22"/>
        </w:rPr>
        <w:t xml:space="preserve">, etc.) may be used as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w:t>
      </w:r>
    </w:p>
    <w:p w14:paraId="7868EAB1"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As of May 2016, versions used for this tech note were:</w:t>
      </w:r>
    </w:p>
    <w:p w14:paraId="6C007EC3" w14:textId="77777777" w:rsidR="00DD5E65" w:rsidRPr="00DD5E65" w:rsidRDefault="00DD5E65" w:rsidP="00DD5E65">
      <w:pPr>
        <w:numPr>
          <w:ilvl w:val="0"/>
          <w:numId w:val="25"/>
        </w:numPr>
        <w:spacing w:after="200" w:line="276" w:lineRule="auto"/>
        <w:contextualSpacing/>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7.2.1511</w:t>
      </w:r>
    </w:p>
    <w:p w14:paraId="6A0BDF6C" w14:textId="77777777" w:rsidR="00DD5E65" w:rsidRPr="00DD5E65" w:rsidRDefault="00DD5E65" w:rsidP="00DD5E65">
      <w:pPr>
        <w:numPr>
          <w:ilvl w:val="0"/>
          <w:numId w:val="25"/>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XMS release 3.1.12402</w:t>
      </w:r>
    </w:p>
    <w:p w14:paraId="64871151" w14:textId="77777777" w:rsidR="00DD5E65" w:rsidRPr="00DD5E65" w:rsidRDefault="00DD5E65" w:rsidP="00DD5E65">
      <w:pPr>
        <w:numPr>
          <w:ilvl w:val="0"/>
          <w:numId w:val="25"/>
        </w:numPr>
        <w:spacing w:after="200" w:line="276" w:lineRule="auto"/>
        <w:contextualSpacing/>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version 1.11.1</w:t>
      </w:r>
    </w:p>
    <w:p w14:paraId="2CB03D86" w14:textId="01077750"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The following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URLs </w:t>
      </w:r>
      <w:r w:rsidR="005B4F33">
        <w:rPr>
          <w:rFonts w:asciiTheme="minorHAnsi" w:eastAsiaTheme="minorHAnsi" w:hAnsiTheme="minorHAnsi" w:cstheme="minorBidi"/>
          <w:sz w:val="22"/>
          <w:szCs w:val="22"/>
        </w:rPr>
        <w:t>will</w:t>
      </w:r>
      <w:r w:rsidRPr="00DD5E65">
        <w:rPr>
          <w:rFonts w:asciiTheme="minorHAnsi" w:eastAsiaTheme="minorHAnsi" w:hAnsiTheme="minorHAnsi" w:cstheme="minorBidi"/>
          <w:sz w:val="22"/>
          <w:szCs w:val="22"/>
        </w:rPr>
        <w:t xml:space="preserve"> be useful for this tech note:</w:t>
      </w:r>
    </w:p>
    <w:p w14:paraId="00350324" w14:textId="77777777" w:rsidR="00DD5E65" w:rsidRPr="00DD5E65" w:rsidRDefault="00EE4A50" w:rsidP="00DD5E65">
      <w:pPr>
        <w:numPr>
          <w:ilvl w:val="0"/>
          <w:numId w:val="20"/>
        </w:numPr>
        <w:spacing w:after="200" w:line="276" w:lineRule="auto"/>
        <w:contextualSpacing/>
        <w:rPr>
          <w:rFonts w:asciiTheme="minorHAnsi" w:eastAsiaTheme="minorHAnsi" w:hAnsiTheme="minorHAnsi" w:cstheme="minorBidi"/>
          <w:sz w:val="22"/>
          <w:szCs w:val="22"/>
        </w:rPr>
      </w:pPr>
      <w:hyperlink r:id="rId12" w:history="1">
        <w:proofErr w:type="spellStart"/>
        <w:r w:rsidR="00DD5E65" w:rsidRPr="00DD5E65">
          <w:rPr>
            <w:rFonts w:asciiTheme="minorHAnsi" w:eastAsiaTheme="minorHAnsi" w:hAnsiTheme="minorHAnsi" w:cstheme="minorBidi"/>
            <w:sz w:val="22"/>
            <w:szCs w:val="22"/>
            <w:u w:val="single"/>
          </w:rPr>
          <w:t>Docker</w:t>
        </w:r>
        <w:proofErr w:type="spellEnd"/>
        <w:r w:rsidR="00DD5E65" w:rsidRPr="00DD5E65">
          <w:rPr>
            <w:rFonts w:asciiTheme="minorHAnsi" w:eastAsiaTheme="minorHAnsi" w:hAnsiTheme="minorHAnsi" w:cstheme="minorBidi"/>
            <w:sz w:val="22"/>
            <w:szCs w:val="22"/>
            <w:u w:val="single"/>
          </w:rPr>
          <w:t xml:space="preserve"> Install Instructions for </w:t>
        </w:r>
        <w:proofErr w:type="spellStart"/>
        <w:r w:rsidR="00DD5E65" w:rsidRPr="00DD5E65">
          <w:rPr>
            <w:rFonts w:asciiTheme="minorHAnsi" w:eastAsiaTheme="minorHAnsi" w:hAnsiTheme="minorHAnsi" w:cstheme="minorBidi"/>
            <w:sz w:val="22"/>
            <w:szCs w:val="22"/>
            <w:u w:val="single"/>
          </w:rPr>
          <w:t>CentOS</w:t>
        </w:r>
        <w:proofErr w:type="spellEnd"/>
      </w:hyperlink>
      <w:r w:rsidR="00DD5E65" w:rsidRPr="00DD5E65">
        <w:rPr>
          <w:rFonts w:asciiTheme="minorHAnsi" w:eastAsiaTheme="minorHAnsi" w:hAnsiTheme="minorHAnsi" w:cstheme="minorBidi"/>
          <w:sz w:val="22"/>
          <w:szCs w:val="22"/>
        </w:rPr>
        <w:t xml:space="preserve"> </w:t>
      </w:r>
    </w:p>
    <w:p w14:paraId="0CC63E2B" w14:textId="77777777" w:rsidR="00DD5E65" w:rsidRPr="00DD5E65" w:rsidRDefault="00EE4A50" w:rsidP="00DD5E65">
      <w:pPr>
        <w:numPr>
          <w:ilvl w:val="0"/>
          <w:numId w:val="20"/>
        </w:numPr>
        <w:spacing w:after="200" w:line="276" w:lineRule="auto"/>
        <w:contextualSpacing/>
        <w:rPr>
          <w:rFonts w:asciiTheme="minorHAnsi" w:eastAsiaTheme="minorHAnsi" w:hAnsiTheme="minorHAnsi" w:cstheme="minorBidi"/>
          <w:sz w:val="22"/>
          <w:szCs w:val="22"/>
        </w:rPr>
      </w:pPr>
      <w:hyperlink r:id="rId13" w:history="1">
        <w:proofErr w:type="spellStart"/>
        <w:r w:rsidR="00DD5E65" w:rsidRPr="00DD5E65">
          <w:rPr>
            <w:rFonts w:asciiTheme="minorHAnsi" w:eastAsiaTheme="minorHAnsi" w:hAnsiTheme="minorHAnsi" w:cstheme="minorBidi"/>
            <w:sz w:val="22"/>
            <w:szCs w:val="22"/>
            <w:u w:val="single"/>
          </w:rPr>
          <w:t>Docker</w:t>
        </w:r>
        <w:proofErr w:type="spellEnd"/>
        <w:r w:rsidR="00DD5E65" w:rsidRPr="00DD5E65">
          <w:rPr>
            <w:rFonts w:asciiTheme="minorHAnsi" w:eastAsiaTheme="minorHAnsi" w:hAnsiTheme="minorHAnsi" w:cstheme="minorBidi"/>
            <w:sz w:val="22"/>
            <w:szCs w:val="22"/>
            <w:u w:val="single"/>
          </w:rPr>
          <w:t xml:space="preserve"> User Guide</w:t>
        </w:r>
      </w:hyperlink>
      <w:r w:rsidR="00DD5E65" w:rsidRPr="00DD5E65">
        <w:rPr>
          <w:rFonts w:asciiTheme="minorHAnsi" w:eastAsiaTheme="minorHAnsi" w:hAnsiTheme="minorHAnsi" w:cstheme="minorBidi"/>
          <w:sz w:val="22"/>
          <w:szCs w:val="22"/>
        </w:rPr>
        <w:t xml:space="preserve"> – this tech note should contain all that is needed; however consult this URL for further reference</w:t>
      </w:r>
    </w:p>
    <w:p w14:paraId="2C4BB30B" w14:textId="77777777" w:rsidR="00DD5E65" w:rsidRPr="00DD5E65" w:rsidRDefault="00EE4A50" w:rsidP="00DD5E65">
      <w:pPr>
        <w:numPr>
          <w:ilvl w:val="0"/>
          <w:numId w:val="20"/>
        </w:numPr>
        <w:spacing w:after="200" w:line="276" w:lineRule="auto"/>
        <w:contextualSpacing/>
        <w:rPr>
          <w:rFonts w:asciiTheme="minorHAnsi" w:eastAsiaTheme="minorHAnsi" w:hAnsiTheme="minorHAnsi" w:cstheme="minorBidi"/>
          <w:sz w:val="22"/>
          <w:szCs w:val="22"/>
        </w:rPr>
      </w:pPr>
      <w:hyperlink r:id="rId14" w:history="1">
        <w:proofErr w:type="spellStart"/>
        <w:r w:rsidR="00DD5E65" w:rsidRPr="00DD5E65">
          <w:rPr>
            <w:rFonts w:asciiTheme="minorHAnsi" w:eastAsiaTheme="minorHAnsi" w:hAnsiTheme="minorHAnsi" w:cstheme="minorBidi"/>
            <w:sz w:val="22"/>
            <w:szCs w:val="22"/>
            <w:u w:val="single"/>
          </w:rPr>
          <w:t>Docker</w:t>
        </w:r>
        <w:proofErr w:type="spellEnd"/>
        <w:r w:rsidR="00DD5E65" w:rsidRPr="00DD5E65">
          <w:rPr>
            <w:rFonts w:asciiTheme="minorHAnsi" w:eastAsiaTheme="minorHAnsi" w:hAnsiTheme="minorHAnsi" w:cstheme="minorBidi"/>
            <w:sz w:val="22"/>
            <w:szCs w:val="22"/>
            <w:u w:val="single"/>
          </w:rPr>
          <w:t xml:space="preserve"> Hub</w:t>
        </w:r>
      </w:hyperlink>
      <w:r w:rsidR="00DD5E65" w:rsidRPr="00DD5E65">
        <w:rPr>
          <w:rFonts w:asciiTheme="minorHAnsi" w:eastAsiaTheme="minorHAnsi" w:hAnsiTheme="minorHAnsi" w:cstheme="minorBidi"/>
          <w:sz w:val="22"/>
          <w:szCs w:val="22"/>
        </w:rPr>
        <w:t xml:space="preserve"> – public container storage</w:t>
      </w:r>
    </w:p>
    <w:p w14:paraId="6F20706B"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All operations should be done as root, or as a </w:t>
      </w:r>
      <w:proofErr w:type="spellStart"/>
      <w:r w:rsidRPr="00DD5E65">
        <w:rPr>
          <w:rFonts w:asciiTheme="minorHAnsi" w:eastAsiaTheme="minorHAnsi" w:hAnsiTheme="minorHAnsi" w:cstheme="minorBidi"/>
          <w:sz w:val="22"/>
          <w:szCs w:val="22"/>
        </w:rPr>
        <w:t>sudo</w:t>
      </w:r>
      <w:proofErr w:type="spellEnd"/>
      <w:r w:rsidRPr="00DD5E65">
        <w:rPr>
          <w:rFonts w:asciiTheme="minorHAnsi" w:eastAsiaTheme="minorHAnsi" w:hAnsiTheme="minorHAnsi" w:cstheme="minorBidi"/>
          <w:sz w:val="22"/>
          <w:szCs w:val="22"/>
        </w:rPr>
        <w:t xml:space="preserve"> user.</w:t>
      </w:r>
    </w:p>
    <w:p w14:paraId="4A85BC1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Follow the </w:t>
      </w:r>
      <w:hyperlink r:id="rId15" w:history="1">
        <w:r w:rsidRPr="00DD5E65">
          <w:rPr>
            <w:rFonts w:asciiTheme="minorHAnsi" w:eastAsiaTheme="minorHAnsi" w:hAnsiTheme="minorHAnsi" w:cstheme="minorBidi"/>
            <w:color w:val="0000FF" w:themeColor="hyperlink"/>
            <w:sz w:val="22"/>
            <w:szCs w:val="22"/>
            <w:u w:val="single"/>
          </w:rPr>
          <w:t>Install Instructions</w:t>
        </w:r>
      </w:hyperlink>
      <w:r w:rsidRPr="00DD5E65">
        <w:rPr>
          <w:rFonts w:asciiTheme="minorHAnsi" w:eastAsiaTheme="minorHAnsi" w:hAnsiTheme="minorHAnsi" w:cstheme="minorBidi"/>
          <w:sz w:val="22"/>
          <w:szCs w:val="22"/>
        </w:rPr>
        <w:t xml:space="preserve">, using the six steps in the “Install with yum” section. Do not forget to do the “yum update” once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has been installed in order to get the latest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version.</w:t>
      </w:r>
    </w:p>
    <w:p w14:paraId="078E4A61"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Once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installation is complete, </w:t>
      </w:r>
      <w:proofErr w:type="spellStart"/>
      <w:r w:rsidRPr="00DD5E65">
        <w:rPr>
          <w:rFonts w:asciiTheme="minorHAnsi" w:eastAsiaTheme="minorHAnsi" w:hAnsiTheme="minorHAnsi" w:cstheme="minorBidi"/>
          <w:sz w:val="22"/>
          <w:szCs w:val="22"/>
        </w:rPr>
        <w:t>untar</w:t>
      </w:r>
      <w:proofErr w:type="spellEnd"/>
      <w:r w:rsidRPr="00DD5E65">
        <w:rPr>
          <w:rFonts w:asciiTheme="minorHAnsi" w:eastAsiaTheme="minorHAnsi" w:hAnsiTheme="minorHAnsi" w:cstheme="minorBidi"/>
          <w:sz w:val="22"/>
          <w:szCs w:val="22"/>
        </w:rPr>
        <w:t xml:space="preserve"> the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package that accompanies this tech note in a convenient location on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system:</w:t>
      </w:r>
    </w:p>
    <w:p w14:paraId="78C8144C"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&gt;</w:t>
      </w:r>
      <w:proofErr w:type="gramStart"/>
      <w:r w:rsidRPr="00DD5E65">
        <w:rPr>
          <w:rFonts w:ascii="Courier New" w:hAnsi="Courier New" w:cs="Courier New"/>
        </w:rPr>
        <w:t>tar</w:t>
      </w:r>
      <w:proofErr w:type="gramEnd"/>
      <w:r w:rsidRPr="00DD5E65">
        <w:rPr>
          <w:rFonts w:ascii="Courier New" w:hAnsi="Courier New" w:cs="Courier New"/>
        </w:rPr>
        <w:t xml:space="preserve"> </w:t>
      </w:r>
      <w:proofErr w:type="spellStart"/>
      <w:r w:rsidRPr="00DD5E65">
        <w:rPr>
          <w:rFonts w:ascii="Courier New" w:hAnsi="Courier New" w:cs="Courier New"/>
        </w:rPr>
        <w:t>xvfz</w:t>
      </w:r>
      <w:proofErr w:type="spellEnd"/>
      <w:r w:rsidRPr="00DD5E65">
        <w:rPr>
          <w:rFonts w:ascii="Courier New" w:hAnsi="Courier New" w:cs="Courier New"/>
        </w:rPr>
        <w:t xml:space="preserve"> docker-xms.tgz</w:t>
      </w:r>
    </w:p>
    <w:p w14:paraId="2EBF9621" w14:textId="77777777" w:rsidR="00DD5E65" w:rsidRPr="00DD5E65" w:rsidRDefault="00DD5E65" w:rsidP="00AE4089">
      <w:pPr>
        <w:pStyle w:val="Heading1"/>
      </w:pPr>
      <w:r w:rsidRPr="00DD5E65">
        <w:t xml:space="preserve">Running the </w:t>
      </w:r>
      <w:proofErr w:type="spellStart"/>
      <w:r w:rsidRPr="00DD5E65">
        <w:t>Docker</w:t>
      </w:r>
      <w:proofErr w:type="spellEnd"/>
      <w:r w:rsidRPr="00DD5E65">
        <w:t xml:space="preserve"> Daemon</w:t>
      </w:r>
    </w:p>
    <w:p w14:paraId="06EF46D5"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Before running any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commands, make sure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daemon is running: </w:t>
      </w:r>
    </w:p>
    <w:p w14:paraId="247D20DD"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 xml:space="preserve">&gt; </w:t>
      </w:r>
      <w:proofErr w:type="spellStart"/>
      <w:proofErr w:type="gramStart"/>
      <w:r w:rsidRPr="00DD5E65">
        <w:rPr>
          <w:rFonts w:ascii="Courier New" w:hAnsi="Courier New" w:cs="Courier New"/>
        </w:rPr>
        <w:t>systemctl</w:t>
      </w:r>
      <w:proofErr w:type="spellEnd"/>
      <w:proofErr w:type="gramEnd"/>
      <w:r w:rsidRPr="00DD5E65">
        <w:rPr>
          <w:rFonts w:ascii="Courier New" w:hAnsi="Courier New" w:cs="Courier New"/>
        </w:rPr>
        <w:t xml:space="preserve"> start </w:t>
      </w:r>
      <w:proofErr w:type="spellStart"/>
      <w:r w:rsidRPr="00DD5E65">
        <w:rPr>
          <w:rFonts w:ascii="Courier New" w:hAnsi="Courier New" w:cs="Courier New"/>
        </w:rPr>
        <w:t>docker</w:t>
      </w:r>
      <w:proofErr w:type="spellEnd"/>
    </w:p>
    <w:p w14:paraId="6F627CB3" w14:textId="77777777" w:rsidR="00DD5E65" w:rsidRPr="00DD5E65" w:rsidRDefault="00DD5E65" w:rsidP="00AE4089">
      <w:pPr>
        <w:pStyle w:val="Heading1"/>
      </w:pPr>
      <w:r w:rsidRPr="00DD5E65">
        <w:t>IP Addresses and Ports in XMS Containers</w:t>
      </w:r>
    </w:p>
    <w:p w14:paraId="3056C4A2"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Containers are started with a network device of eth0 and lo. The eth0 device is assigned an IP address in the 172.17.0.X subnet. When a container is started on the host system, a bridged interface, docker0, is created. Next, a routing rule is added to the system that directs the packets for a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 to the docker0 interface:</w:t>
      </w:r>
    </w:p>
    <w:p w14:paraId="0BC23A05"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Kernel IP routing table</w:t>
      </w:r>
    </w:p>
    <w:p w14:paraId="35388A03"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proofErr w:type="gramStart"/>
      <w:r w:rsidRPr="00DD5E65">
        <w:rPr>
          <w:rFonts w:ascii="Courier New" w:hAnsi="Courier New" w:cs="Courier New"/>
        </w:rPr>
        <w:t>default</w:t>
      </w:r>
      <w:proofErr w:type="gramEnd"/>
      <w:r w:rsidRPr="00DD5E65">
        <w:rPr>
          <w:rFonts w:ascii="Courier New" w:hAnsi="Courier New" w:cs="Courier New"/>
        </w:rPr>
        <w:t xml:space="preserve"> via 192.168.1.1 </w:t>
      </w:r>
      <w:proofErr w:type="spellStart"/>
      <w:r w:rsidRPr="00DD5E65">
        <w:rPr>
          <w:rFonts w:ascii="Courier New" w:hAnsi="Courier New" w:cs="Courier New"/>
        </w:rPr>
        <w:t>dev</w:t>
      </w:r>
      <w:proofErr w:type="spellEnd"/>
      <w:r w:rsidRPr="00DD5E65">
        <w:rPr>
          <w:rFonts w:ascii="Courier New" w:hAnsi="Courier New" w:cs="Courier New"/>
        </w:rPr>
        <w:t xml:space="preserve"> em2  proto static  metric 100</w:t>
      </w:r>
    </w:p>
    <w:p w14:paraId="551377C5"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 xml:space="preserve">172.17.0.0/16 </w:t>
      </w:r>
      <w:proofErr w:type="spellStart"/>
      <w:r w:rsidRPr="00DD5E65">
        <w:rPr>
          <w:rFonts w:ascii="Courier New" w:hAnsi="Courier New" w:cs="Courier New"/>
        </w:rPr>
        <w:t>dev</w:t>
      </w:r>
      <w:proofErr w:type="spellEnd"/>
      <w:r w:rsidRPr="00DD5E65">
        <w:rPr>
          <w:rFonts w:ascii="Courier New" w:hAnsi="Courier New" w:cs="Courier New"/>
        </w:rPr>
        <w:t xml:space="preserve"> </w:t>
      </w:r>
      <w:proofErr w:type="gramStart"/>
      <w:r w:rsidRPr="00DD5E65">
        <w:rPr>
          <w:rFonts w:ascii="Courier New" w:hAnsi="Courier New" w:cs="Courier New"/>
        </w:rPr>
        <w:t>docker0  proto</w:t>
      </w:r>
      <w:proofErr w:type="gramEnd"/>
      <w:r w:rsidRPr="00DD5E65">
        <w:rPr>
          <w:rFonts w:ascii="Courier New" w:hAnsi="Courier New" w:cs="Courier New"/>
        </w:rPr>
        <w:t xml:space="preserve"> kernel  scope link  </w:t>
      </w:r>
      <w:proofErr w:type="spellStart"/>
      <w:r w:rsidRPr="00DD5E65">
        <w:rPr>
          <w:rFonts w:ascii="Courier New" w:hAnsi="Courier New" w:cs="Courier New"/>
        </w:rPr>
        <w:t>src</w:t>
      </w:r>
      <w:proofErr w:type="spellEnd"/>
      <w:r w:rsidRPr="00DD5E65">
        <w:rPr>
          <w:rFonts w:ascii="Courier New" w:hAnsi="Courier New" w:cs="Courier New"/>
        </w:rPr>
        <w:t xml:space="preserve"> 172.17.0.1</w:t>
      </w:r>
    </w:p>
    <w:p w14:paraId="66E6A2DF"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 xml:space="preserve">192.168.1.0/24 </w:t>
      </w:r>
      <w:proofErr w:type="spellStart"/>
      <w:r w:rsidRPr="00DD5E65">
        <w:rPr>
          <w:rFonts w:ascii="Courier New" w:hAnsi="Courier New" w:cs="Courier New"/>
        </w:rPr>
        <w:t>dev</w:t>
      </w:r>
      <w:proofErr w:type="spellEnd"/>
      <w:r w:rsidRPr="00DD5E65">
        <w:rPr>
          <w:rFonts w:ascii="Courier New" w:hAnsi="Courier New" w:cs="Courier New"/>
        </w:rPr>
        <w:t xml:space="preserve"> </w:t>
      </w:r>
      <w:proofErr w:type="gramStart"/>
      <w:r w:rsidRPr="00DD5E65">
        <w:rPr>
          <w:rFonts w:ascii="Courier New" w:hAnsi="Courier New" w:cs="Courier New"/>
        </w:rPr>
        <w:t>em2  proto</w:t>
      </w:r>
      <w:proofErr w:type="gramEnd"/>
      <w:r w:rsidRPr="00DD5E65">
        <w:rPr>
          <w:rFonts w:ascii="Courier New" w:hAnsi="Courier New" w:cs="Courier New"/>
        </w:rPr>
        <w:t xml:space="preserve"> kernel  scope link  </w:t>
      </w:r>
      <w:proofErr w:type="spellStart"/>
      <w:r w:rsidRPr="00DD5E65">
        <w:rPr>
          <w:rFonts w:ascii="Courier New" w:hAnsi="Courier New" w:cs="Courier New"/>
        </w:rPr>
        <w:t>src</w:t>
      </w:r>
      <w:proofErr w:type="spellEnd"/>
      <w:r w:rsidRPr="00DD5E65">
        <w:rPr>
          <w:rFonts w:ascii="Courier New" w:hAnsi="Courier New" w:cs="Courier New"/>
        </w:rPr>
        <w:t xml:space="preserve"> 192.168.1.20  metric 100</w:t>
      </w:r>
    </w:p>
    <w:p w14:paraId="39032AD7"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Since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containers are on their own address/subnet, there must be a way of directing SIP/WebRTC signaling and media to the container. There are two ways to do this.</w:t>
      </w:r>
    </w:p>
    <w:p w14:paraId="498F4E2D"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 simpler of the two is using a direct port mapping from the host address/port to the container address on the same port. For example a SIP port would look like this:</w:t>
      </w:r>
    </w:p>
    <w:p w14:paraId="19B6E68C"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0.0.0.0:5060-&gt;5060/</w:t>
      </w:r>
      <w:proofErr w:type="spellStart"/>
      <w:r w:rsidRPr="00DD5E65">
        <w:rPr>
          <w:rFonts w:ascii="Courier New" w:hAnsi="Courier New" w:cs="Courier New"/>
        </w:rPr>
        <w:t>udp</w:t>
      </w:r>
      <w:proofErr w:type="spellEnd"/>
    </w:p>
    <w:p w14:paraId="18B7464E"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Here, UDP port 5060 for all interfaces on the host is mapped to the same port, 5060, on the container. A SIP call can be made directly to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host’s IP address and it will be forwarded to the same port on the XMS container. While this is a comparatively simpler technique, it has the drawback of only allowing a </w:t>
      </w:r>
      <w:r w:rsidRPr="00DD5E65">
        <w:rPr>
          <w:rFonts w:asciiTheme="minorHAnsi" w:eastAsiaTheme="minorHAnsi" w:hAnsiTheme="minorHAnsi" w:cstheme="minorBidi"/>
          <w:b/>
          <w:sz w:val="22"/>
          <w:szCs w:val="22"/>
        </w:rPr>
        <w:t>single</w:t>
      </w:r>
      <w:r w:rsidRPr="00DD5E65">
        <w:rPr>
          <w:rFonts w:asciiTheme="minorHAnsi" w:eastAsiaTheme="minorHAnsi" w:hAnsiTheme="minorHAnsi" w:cstheme="minorBidi"/>
          <w:sz w:val="22"/>
          <w:szCs w:val="22"/>
        </w:rPr>
        <w:t xml:space="preserve"> XMS container to be started on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If a virtual machine is used as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some additional configuration of XMS will be needed for media to be routed correctly. In the XMS Web GUI, Network screen, NAT Configuration tab, the Behind NAT button must be selected, and the IP address of the virtual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w:t>
      </w:r>
      <w:r w:rsidRPr="00DD5E65">
        <w:rPr>
          <w:rFonts w:asciiTheme="minorHAnsi" w:eastAsiaTheme="minorHAnsi" w:hAnsiTheme="minorHAnsi" w:cstheme="minorBidi"/>
          <w:sz w:val="22"/>
          <w:szCs w:val="22"/>
        </w:rPr>
        <w:lastRenderedPageBreak/>
        <w:t xml:space="preserve">set in the Public IP address field. XMS must then be restarted using the System screen, Services tab, </w:t>
      </w:r>
      <w:proofErr w:type="gramStart"/>
      <w:r w:rsidRPr="00DD5E65">
        <w:rPr>
          <w:rFonts w:asciiTheme="minorHAnsi" w:eastAsiaTheme="minorHAnsi" w:hAnsiTheme="minorHAnsi" w:cstheme="minorBidi"/>
          <w:sz w:val="22"/>
          <w:szCs w:val="22"/>
        </w:rPr>
        <w:t>Restart</w:t>
      </w:r>
      <w:proofErr w:type="gramEnd"/>
      <w:r w:rsidRPr="00DD5E65">
        <w:rPr>
          <w:rFonts w:asciiTheme="minorHAnsi" w:eastAsiaTheme="minorHAnsi" w:hAnsiTheme="minorHAnsi" w:cstheme="minorBidi"/>
          <w:sz w:val="22"/>
          <w:szCs w:val="22"/>
        </w:rPr>
        <w:t xml:space="preserve"> button.</w:t>
      </w:r>
    </w:p>
    <w:p w14:paraId="4A10CFB7"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Alternately, it is possible to let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take care of port selection on the host, and multiple XMS containers, all using the same set of ports within each container, can be mapped to different ports on the host. Thus, multiple containers can be run, but they must be referenced by their 172.17.0.0 address.</w:t>
      </w:r>
    </w:p>
    <w:p w14:paraId="01FD6DD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To do this, a static route can be added to the router servicing the LAN on which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resides. Or, this could be done on the system running the Web browser or SIP phone. The route would direct all packets with a destination of 172.17.0.0 to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system, where they would be routed through the bridged interface to the container subnet. The static route for a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with an IP address of 192.168.1.101 would look like this:</w:t>
      </w:r>
    </w:p>
    <w:p w14:paraId="726C443F"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Destination IP Address</w:t>
      </w:r>
      <w:r w:rsidRPr="00DD5E65">
        <w:rPr>
          <w:rFonts w:ascii="Courier New" w:hAnsi="Courier New" w:cs="Courier New"/>
        </w:rPr>
        <w:tab/>
      </w:r>
      <w:r w:rsidRPr="00DD5E65">
        <w:rPr>
          <w:rFonts w:ascii="Courier New" w:hAnsi="Courier New" w:cs="Courier New"/>
        </w:rPr>
        <w:tab/>
        <w:t>172.17.0.0</w:t>
      </w:r>
    </w:p>
    <w:p w14:paraId="3E830EFD"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IP Subnet Mask</w:t>
      </w:r>
      <w:r w:rsidRPr="00DD5E65">
        <w:rPr>
          <w:rFonts w:ascii="Courier New" w:hAnsi="Courier New" w:cs="Courier New"/>
        </w:rPr>
        <w:tab/>
      </w:r>
      <w:r w:rsidRPr="00DD5E65">
        <w:rPr>
          <w:rFonts w:ascii="Courier New" w:hAnsi="Courier New" w:cs="Courier New"/>
        </w:rPr>
        <w:tab/>
      </w:r>
      <w:r w:rsidRPr="00DD5E65">
        <w:rPr>
          <w:rFonts w:ascii="Courier New" w:hAnsi="Courier New" w:cs="Courier New"/>
        </w:rPr>
        <w:tab/>
        <w:t>255.255.255.0</w:t>
      </w:r>
    </w:p>
    <w:p w14:paraId="44E2D21B"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Gateway IP Address</w:t>
      </w:r>
      <w:r w:rsidRPr="00DD5E65">
        <w:rPr>
          <w:rFonts w:ascii="Courier New" w:hAnsi="Courier New" w:cs="Courier New"/>
        </w:rPr>
        <w:tab/>
      </w:r>
      <w:r w:rsidRPr="00DD5E65">
        <w:rPr>
          <w:rFonts w:ascii="Courier New" w:hAnsi="Courier New" w:cs="Courier New"/>
        </w:rPr>
        <w:tab/>
      </w:r>
      <w:r w:rsidRPr="00DD5E65">
        <w:rPr>
          <w:rFonts w:ascii="Courier New" w:hAnsi="Courier New" w:cs="Courier New"/>
        </w:rPr>
        <w:tab/>
        <w:t>192.168.1.101</w:t>
      </w:r>
    </w:p>
    <w:p w14:paraId="4CA3399D"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Metric</w:t>
      </w:r>
      <w:r w:rsidRPr="00DD5E65">
        <w:rPr>
          <w:rFonts w:ascii="Courier New" w:hAnsi="Courier New" w:cs="Courier New"/>
        </w:rPr>
        <w:tab/>
      </w:r>
      <w:r w:rsidRPr="00DD5E65">
        <w:rPr>
          <w:rFonts w:ascii="Courier New" w:hAnsi="Courier New" w:cs="Courier New"/>
        </w:rPr>
        <w:tab/>
      </w:r>
      <w:r w:rsidRPr="00DD5E65">
        <w:rPr>
          <w:rFonts w:ascii="Courier New" w:hAnsi="Courier New" w:cs="Courier New"/>
        </w:rPr>
        <w:tab/>
      </w:r>
      <w:r w:rsidRPr="00DD5E65">
        <w:rPr>
          <w:rFonts w:ascii="Courier New" w:hAnsi="Courier New" w:cs="Courier New"/>
        </w:rPr>
        <w:tab/>
      </w:r>
      <w:r w:rsidRPr="00DD5E65">
        <w:rPr>
          <w:rFonts w:ascii="Courier New" w:hAnsi="Courier New" w:cs="Courier New"/>
        </w:rPr>
        <w:tab/>
        <w:t>10</w:t>
      </w:r>
    </w:p>
    <w:p w14:paraId="2CE613C7" w14:textId="77777777" w:rsidR="00DD5E65" w:rsidRPr="00DD5E65" w:rsidRDefault="00DD5E65" w:rsidP="00DD5E65">
      <w:pPr>
        <w:spacing w:line="240" w:lineRule="auto"/>
        <w:rPr>
          <w:rFonts w:ascii="Courier New" w:hAnsi="Courier New"/>
        </w:rPr>
      </w:pPr>
    </w:p>
    <w:p w14:paraId="119187A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Once the XMS container is addressable, it is ready for any further configuration using the XMS Web GUI and to accept calls. </w:t>
      </w:r>
    </w:p>
    <w:p w14:paraId="170E84D0" w14:textId="77777777" w:rsidR="00DD5E65" w:rsidRPr="00DD5E65" w:rsidRDefault="00DD5E65" w:rsidP="00AE4089">
      <w:pPr>
        <w:pStyle w:val="Heading1"/>
      </w:pPr>
      <w:r w:rsidRPr="00DD5E65">
        <w:t xml:space="preserve">Running an XMS Container under </w:t>
      </w:r>
      <w:proofErr w:type="spellStart"/>
      <w:r w:rsidRPr="00DD5E65">
        <w:t>Docker</w:t>
      </w:r>
      <w:proofErr w:type="spellEnd"/>
    </w:p>
    <w:p w14:paraId="2309E34D" w14:textId="77777777" w:rsidR="00DD5E65" w:rsidRPr="00DD5E65" w:rsidRDefault="00DD5E65" w:rsidP="00DD5E65">
      <w:pPr>
        <w:spacing w:after="200" w:line="276" w:lineRule="auto"/>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images, including an XMS image, are available from </w:t>
      </w:r>
      <w:hyperlink r:id="rId16" w:history="1">
        <w:proofErr w:type="spellStart"/>
        <w:r w:rsidRPr="00DD5E65">
          <w:rPr>
            <w:rFonts w:asciiTheme="minorHAnsi" w:eastAsiaTheme="minorHAnsi" w:hAnsiTheme="minorHAnsi" w:cstheme="minorBidi"/>
            <w:color w:val="0000FF" w:themeColor="hyperlink"/>
            <w:sz w:val="22"/>
            <w:szCs w:val="22"/>
            <w:u w:val="single"/>
          </w:rPr>
          <w:t>Docker</w:t>
        </w:r>
        <w:proofErr w:type="spellEnd"/>
        <w:r w:rsidRPr="00DD5E65">
          <w:rPr>
            <w:rFonts w:asciiTheme="minorHAnsi" w:eastAsiaTheme="minorHAnsi" w:hAnsiTheme="minorHAnsi" w:cstheme="minorBidi"/>
            <w:color w:val="0000FF" w:themeColor="hyperlink"/>
            <w:sz w:val="22"/>
            <w:szCs w:val="22"/>
            <w:u w:val="single"/>
          </w:rPr>
          <w:t xml:space="preserve"> Hub</w:t>
        </w:r>
      </w:hyperlink>
      <w:r w:rsidRPr="00DD5E65">
        <w:rPr>
          <w:rFonts w:asciiTheme="minorHAnsi" w:eastAsiaTheme="minorHAnsi" w:hAnsiTheme="minorHAnsi" w:cstheme="minorBidi"/>
          <w:sz w:val="22"/>
          <w:szCs w:val="22"/>
        </w:rPr>
        <w:t xml:space="preserve">. In order to use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sign up for a (free)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account there.</w:t>
      </w:r>
    </w:p>
    <w:p w14:paraId="4D61BC3E"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Scripts in the </w:t>
      </w:r>
      <w:proofErr w:type="spellStart"/>
      <w:r w:rsidRPr="00DD5E65">
        <w:rPr>
          <w:rFonts w:asciiTheme="minorHAnsi" w:eastAsiaTheme="minorHAnsi" w:hAnsiTheme="minorHAnsi" w:cstheme="minorBidi"/>
          <w:sz w:val="22"/>
          <w:szCs w:val="22"/>
        </w:rPr>
        <w:t>docker-xms</w:t>
      </w:r>
      <w:proofErr w:type="spellEnd"/>
      <w:r w:rsidRPr="00DD5E65">
        <w:rPr>
          <w:rFonts w:asciiTheme="minorHAnsi" w:eastAsiaTheme="minorHAnsi" w:hAnsiTheme="minorHAnsi" w:cstheme="minorBidi"/>
          <w:sz w:val="22"/>
          <w:szCs w:val="22"/>
        </w:rPr>
        <w:t xml:space="preserve"> directory are provided with this tech note to simplify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operations.  Here is the XMS startup sequence:</w:t>
      </w:r>
    </w:p>
    <w:p w14:paraId="397F6400" w14:textId="77777777" w:rsidR="00DD5E65" w:rsidRPr="00DD5E65" w:rsidRDefault="00DD5E65" w:rsidP="00DD5E65">
      <w:pPr>
        <w:numPr>
          <w:ilvl w:val="0"/>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Log in to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using your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account. This will allow you to download the XMS container.</w:t>
      </w:r>
    </w:p>
    <w:p w14:paraId="672C26CB"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&gt; </w:t>
      </w:r>
      <w:proofErr w:type="spellStart"/>
      <w:proofErr w:type="gramStart"/>
      <w:r w:rsidRPr="00DD5E65">
        <w:rPr>
          <w:rFonts w:asciiTheme="minorHAnsi" w:eastAsiaTheme="minorHAnsi" w:hAnsiTheme="minorHAnsi" w:cstheme="minorBidi"/>
          <w:sz w:val="22"/>
          <w:szCs w:val="22"/>
        </w:rPr>
        <w:t>docker</w:t>
      </w:r>
      <w:proofErr w:type="spellEnd"/>
      <w:proofErr w:type="gramEnd"/>
      <w:r w:rsidRPr="00DD5E65">
        <w:rPr>
          <w:rFonts w:asciiTheme="minorHAnsi" w:eastAsiaTheme="minorHAnsi" w:hAnsiTheme="minorHAnsi" w:cstheme="minorBidi"/>
          <w:sz w:val="22"/>
          <w:szCs w:val="22"/>
        </w:rPr>
        <w:t xml:space="preserve"> login</w:t>
      </w:r>
    </w:p>
    <w:p w14:paraId="23D92EF0"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Enter the requested information</w:t>
      </w:r>
    </w:p>
    <w:p w14:paraId="5DEA63F5" w14:textId="77777777" w:rsidR="00DD5E65" w:rsidRPr="00DD5E65" w:rsidRDefault="00DD5E65" w:rsidP="00DD5E65">
      <w:pPr>
        <w:numPr>
          <w:ilvl w:val="0"/>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Start an XMS container. Options are as follows:</w:t>
      </w:r>
    </w:p>
    <w:p w14:paraId="0409A5BE" w14:textId="77777777" w:rsidR="00DD5E65" w:rsidRPr="00DD5E65" w:rsidRDefault="00DD5E65" w:rsidP="00DD5E65">
      <w:pPr>
        <w:shd w:val="clear" w:color="auto" w:fill="DBE5F1" w:themeFill="accent1" w:themeFillTint="33"/>
        <w:spacing w:after="120" w:line="240" w:lineRule="auto"/>
        <w:ind w:left="1440"/>
        <w:rPr>
          <w:rFonts w:ascii="Courier New" w:hAnsi="Courier New" w:cs="Courier New"/>
        </w:rPr>
      </w:pPr>
      <w:proofErr w:type="gramStart"/>
      <w:r w:rsidRPr="00DD5E65">
        <w:rPr>
          <w:rFonts w:ascii="Courier New" w:hAnsi="Courier New" w:cs="Courier New"/>
        </w:rPr>
        <w:t>usage</w:t>
      </w:r>
      <w:proofErr w:type="gramEnd"/>
      <w:r w:rsidRPr="00DD5E65">
        <w:rPr>
          <w:rFonts w:ascii="Courier New" w:hAnsi="Courier New" w:cs="Courier New"/>
        </w:rPr>
        <w:t>: ./run_xms_container.sh [-c] -</w:t>
      </w:r>
      <w:proofErr w:type="spellStart"/>
      <w:r w:rsidRPr="00DD5E65">
        <w:rPr>
          <w:rFonts w:ascii="Courier New" w:hAnsi="Courier New" w:cs="Courier New"/>
        </w:rPr>
        <w:t>i</w:t>
      </w:r>
      <w:proofErr w:type="spellEnd"/>
      <w:r w:rsidRPr="00DD5E65">
        <w:rPr>
          <w:rFonts w:ascii="Courier New" w:hAnsi="Courier New" w:cs="Courier New"/>
        </w:rPr>
        <w:t xml:space="preserve"> &lt;image&gt;</w:t>
      </w:r>
    </w:p>
    <w:p w14:paraId="0128278B" w14:textId="77777777" w:rsidR="00DD5E65" w:rsidRPr="00DD5E65" w:rsidRDefault="00DD5E65" w:rsidP="00DD5E65">
      <w:pPr>
        <w:shd w:val="clear" w:color="auto" w:fill="DBE5F1" w:themeFill="accent1" w:themeFillTint="33"/>
        <w:spacing w:after="120" w:line="240" w:lineRule="auto"/>
        <w:ind w:left="1440"/>
        <w:rPr>
          <w:rFonts w:ascii="Courier New" w:hAnsi="Courier New" w:cs="Courier New"/>
        </w:rPr>
      </w:pPr>
      <w:r w:rsidRPr="00DD5E65">
        <w:rPr>
          <w:rFonts w:ascii="Courier New" w:hAnsi="Courier New" w:cs="Courier New"/>
        </w:rPr>
        <w:t>-</w:t>
      </w:r>
      <w:proofErr w:type="gramStart"/>
      <w:r w:rsidRPr="00DD5E65">
        <w:rPr>
          <w:rFonts w:ascii="Courier New" w:hAnsi="Courier New" w:cs="Courier New"/>
        </w:rPr>
        <w:t>c</w:t>
      </w:r>
      <w:proofErr w:type="gramEnd"/>
      <w:r w:rsidRPr="00DD5E65">
        <w:rPr>
          <w:rFonts w:ascii="Courier New" w:hAnsi="Courier New" w:cs="Courier New"/>
        </w:rPr>
        <w:t xml:space="preserve">   Use container address instead of host for access</w:t>
      </w:r>
    </w:p>
    <w:p w14:paraId="7C81B7D7" w14:textId="77777777" w:rsidR="00DD5E65" w:rsidRPr="00DD5E65" w:rsidRDefault="00DD5E65" w:rsidP="00DD5E65">
      <w:pPr>
        <w:shd w:val="clear" w:color="auto" w:fill="DBE5F1" w:themeFill="accent1" w:themeFillTint="33"/>
        <w:spacing w:after="120" w:line="240" w:lineRule="auto"/>
        <w:ind w:left="1440"/>
        <w:rPr>
          <w:rFonts w:ascii="Courier New" w:hAnsi="Courier New" w:cs="Courier New"/>
        </w:rPr>
      </w:pPr>
      <w:r w:rsidRPr="00DD5E65">
        <w:rPr>
          <w:rFonts w:ascii="Courier New" w:hAnsi="Courier New" w:cs="Courier New"/>
        </w:rPr>
        <w:t>-</w:t>
      </w:r>
      <w:proofErr w:type="spellStart"/>
      <w:proofErr w:type="gramStart"/>
      <w:r w:rsidRPr="00DD5E65">
        <w:rPr>
          <w:rFonts w:ascii="Courier New" w:hAnsi="Courier New" w:cs="Courier New"/>
        </w:rPr>
        <w:t>i</w:t>
      </w:r>
      <w:proofErr w:type="spellEnd"/>
      <w:proofErr w:type="gramEnd"/>
      <w:r w:rsidRPr="00DD5E65">
        <w:rPr>
          <w:rFonts w:ascii="Courier New" w:hAnsi="Courier New" w:cs="Courier New"/>
        </w:rPr>
        <w:t xml:space="preserve">   Full </w:t>
      </w:r>
      <w:proofErr w:type="spellStart"/>
      <w:r w:rsidRPr="00DD5E65">
        <w:rPr>
          <w:rFonts w:ascii="Courier New" w:hAnsi="Courier New" w:cs="Courier New"/>
        </w:rPr>
        <w:t>docker</w:t>
      </w:r>
      <w:proofErr w:type="spellEnd"/>
      <w:r w:rsidRPr="00DD5E65">
        <w:rPr>
          <w:rFonts w:ascii="Courier New" w:hAnsi="Courier New" w:cs="Courier New"/>
        </w:rPr>
        <w:t xml:space="preserve"> image name</w:t>
      </w:r>
    </w:p>
    <w:p w14:paraId="1776A3BA"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w:t>
      </w:r>
      <w:proofErr w:type="gramStart"/>
      <w:r w:rsidRPr="00DD5E65">
        <w:rPr>
          <w:rFonts w:asciiTheme="minorHAnsi" w:eastAsiaTheme="minorHAnsi" w:hAnsiTheme="minorHAnsi" w:cstheme="minorBidi"/>
          <w:sz w:val="22"/>
          <w:szCs w:val="22"/>
        </w:rPr>
        <w:t>c</w:t>
      </w:r>
      <w:proofErr w:type="gramEnd"/>
      <w:r w:rsidRPr="00DD5E65">
        <w:rPr>
          <w:rFonts w:asciiTheme="minorHAnsi" w:eastAsiaTheme="minorHAnsi" w:hAnsiTheme="minorHAnsi" w:cstheme="minorBidi"/>
          <w:sz w:val="22"/>
          <w:szCs w:val="22"/>
        </w:rPr>
        <w:t xml:space="preserve"> will direct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to do automatic port mapping and allow for multiple containers. Each will be an independent XMS installation with its own IP address. </w:t>
      </w:r>
      <w:r w:rsidRPr="0033612D">
        <w:rPr>
          <w:rFonts w:asciiTheme="minorHAnsi" w:eastAsiaTheme="minorHAnsi" w:hAnsiTheme="minorHAnsi" w:cstheme="minorBidi"/>
          <w:b/>
          <w:sz w:val="22"/>
          <w:szCs w:val="22"/>
        </w:rPr>
        <w:t>All containers must be started with the run_xms_container.sh script and use the same  &lt;</w:t>
      </w:r>
      <w:proofErr w:type="spellStart"/>
      <w:r w:rsidRPr="0033612D">
        <w:rPr>
          <w:rFonts w:asciiTheme="minorHAnsi" w:eastAsiaTheme="minorHAnsi" w:hAnsiTheme="minorHAnsi" w:cstheme="minorBidi"/>
          <w:b/>
          <w:sz w:val="22"/>
          <w:szCs w:val="22"/>
        </w:rPr>
        <w:t>docker</w:t>
      </w:r>
      <w:proofErr w:type="spellEnd"/>
      <w:r w:rsidRPr="0033612D">
        <w:rPr>
          <w:rFonts w:asciiTheme="minorHAnsi" w:eastAsiaTheme="minorHAnsi" w:hAnsiTheme="minorHAnsi" w:cstheme="minorBidi"/>
          <w:b/>
          <w:sz w:val="22"/>
          <w:szCs w:val="22"/>
        </w:rPr>
        <w:t>-image-name&gt;.</w:t>
      </w:r>
    </w:p>
    <w:p w14:paraId="3D73D5BC"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Otherwise, a direct port mapping from container to host will be used and only a single container may be run.</w:t>
      </w:r>
    </w:p>
    <w:p w14:paraId="1FDB6BDC"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b/>
          <w:sz w:val="22"/>
          <w:szCs w:val="22"/>
        </w:rPr>
      </w:pPr>
      <w:r w:rsidRPr="00DD5E65">
        <w:rPr>
          <w:rFonts w:asciiTheme="minorHAnsi" w:eastAsiaTheme="minorHAnsi" w:hAnsiTheme="minorHAnsi" w:cstheme="minorBidi"/>
          <w:sz w:val="22"/>
          <w:szCs w:val="22"/>
        </w:rPr>
        <w:lastRenderedPageBreak/>
        <w:t>-</w:t>
      </w:r>
      <w:proofErr w:type="spellStart"/>
      <w:proofErr w:type="gramStart"/>
      <w:r w:rsidRPr="00DD5E65">
        <w:rPr>
          <w:rFonts w:asciiTheme="minorHAnsi" w:eastAsiaTheme="minorHAnsi" w:hAnsiTheme="minorHAnsi" w:cstheme="minorBidi"/>
          <w:sz w:val="22"/>
          <w:szCs w:val="22"/>
        </w:rPr>
        <w:t>i</w:t>
      </w:r>
      <w:proofErr w:type="spellEnd"/>
      <w:proofErr w:type="gramEnd"/>
      <w:r w:rsidRPr="00DD5E65">
        <w:rPr>
          <w:rFonts w:asciiTheme="minorHAnsi" w:eastAsiaTheme="minorHAnsi" w:hAnsiTheme="minorHAnsi" w:cstheme="minorBidi"/>
          <w:sz w:val="22"/>
          <w:szCs w:val="22"/>
        </w:rPr>
        <w:t xml:space="preserve"> &lt;image&gt; must be given. The image in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that goes with this tech note is </w:t>
      </w:r>
      <w:proofErr w:type="spellStart"/>
      <w:r w:rsidRPr="00497D13">
        <w:rPr>
          <w:rFonts w:asciiTheme="minorHAnsi" w:eastAsiaTheme="minorHAnsi" w:hAnsiTheme="minorHAnsi" w:cstheme="minorBidi"/>
          <w:sz w:val="22"/>
          <w:szCs w:val="22"/>
        </w:rPr>
        <w:t>jhermanski</w:t>
      </w:r>
      <w:proofErr w:type="spellEnd"/>
      <w:r w:rsidRPr="00497D13">
        <w:rPr>
          <w:rFonts w:asciiTheme="minorHAnsi" w:eastAsiaTheme="minorHAnsi" w:hAnsiTheme="minorHAnsi" w:cstheme="minorBidi"/>
          <w:sz w:val="22"/>
          <w:szCs w:val="22"/>
        </w:rPr>
        <w:t>/</w:t>
      </w:r>
      <w:proofErr w:type="spellStart"/>
      <w:r w:rsidRPr="00497D13">
        <w:rPr>
          <w:rFonts w:asciiTheme="minorHAnsi" w:eastAsiaTheme="minorHAnsi" w:hAnsiTheme="minorHAnsi" w:cstheme="minorBidi"/>
          <w:sz w:val="22"/>
          <w:szCs w:val="22"/>
        </w:rPr>
        <w:t>xms</w:t>
      </w:r>
      <w:proofErr w:type="gramStart"/>
      <w:r w:rsidRPr="00497D13">
        <w:rPr>
          <w:rFonts w:asciiTheme="minorHAnsi" w:eastAsiaTheme="minorHAnsi" w:hAnsiTheme="minorHAnsi" w:cstheme="minorBidi"/>
          <w:sz w:val="22"/>
          <w:szCs w:val="22"/>
        </w:rPr>
        <w:t>:latest</w:t>
      </w:r>
      <w:proofErr w:type="spellEnd"/>
      <w:proofErr w:type="gramEnd"/>
      <w:r w:rsidRPr="00497D13">
        <w:rPr>
          <w:rFonts w:asciiTheme="minorHAnsi" w:eastAsiaTheme="minorHAnsi" w:hAnsiTheme="minorHAnsi" w:cstheme="minorBidi"/>
          <w:sz w:val="22"/>
          <w:szCs w:val="22"/>
        </w:rPr>
        <w:t>.</w:t>
      </w:r>
    </w:p>
    <w:p w14:paraId="3FC5933D"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Note that if there is not a local image with the specified name,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will search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for the image and it will be downloaded from there. </w:t>
      </w:r>
    </w:p>
    <w:p w14:paraId="19AE6D78" w14:textId="093DEB3F"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Be patient</w:t>
      </w:r>
      <w:proofErr w:type="gramStart"/>
      <w:r w:rsidRPr="00DD5E65">
        <w:rPr>
          <w:rFonts w:asciiTheme="minorHAnsi" w:eastAsiaTheme="minorHAnsi" w:hAnsiTheme="minorHAnsi" w:cstheme="minorBidi"/>
          <w:sz w:val="22"/>
          <w:szCs w:val="22"/>
        </w:rPr>
        <w:t>;</w:t>
      </w:r>
      <w:proofErr w:type="gramEnd"/>
      <w:r w:rsidRPr="00DD5E65">
        <w:rPr>
          <w:rFonts w:asciiTheme="minorHAnsi" w:eastAsiaTheme="minorHAnsi" w:hAnsiTheme="minorHAnsi" w:cstheme="minorBidi"/>
          <w:sz w:val="22"/>
          <w:szCs w:val="22"/>
        </w:rPr>
        <w:t xml:space="preserve"> initial download of public XMS image from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to your local repository will take some time – perhaps 5+ minutes, depending on network speed.</w:t>
      </w:r>
    </w:p>
    <w:p w14:paraId="53AA540F"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The container will start in the background. The XMS startup may take several minutes, so again, be patient. To verify that the system is up, use the XMS </w:t>
      </w:r>
      <w:proofErr w:type="spellStart"/>
      <w:r w:rsidRPr="00DD5E65">
        <w:rPr>
          <w:rFonts w:asciiTheme="minorHAnsi" w:eastAsiaTheme="minorHAnsi" w:hAnsiTheme="minorHAnsi" w:cstheme="minorBidi"/>
          <w:sz w:val="22"/>
          <w:szCs w:val="22"/>
        </w:rPr>
        <w:t>WebGUI</w:t>
      </w:r>
      <w:proofErr w:type="spellEnd"/>
      <w:r w:rsidRPr="00DD5E65">
        <w:rPr>
          <w:rFonts w:asciiTheme="minorHAnsi" w:eastAsiaTheme="minorHAnsi" w:hAnsiTheme="minorHAnsi" w:cstheme="minorBidi"/>
          <w:sz w:val="22"/>
          <w:szCs w:val="22"/>
        </w:rPr>
        <w:t xml:space="preserve"> (see below) and go to the System/Services tab to check the state of all services. All except </w:t>
      </w:r>
      <w:proofErr w:type="spellStart"/>
      <w:r w:rsidRPr="00DD5E65">
        <w:rPr>
          <w:rFonts w:asciiTheme="minorHAnsi" w:eastAsiaTheme="minorHAnsi" w:hAnsiTheme="minorHAnsi" w:cstheme="minorBidi"/>
          <w:sz w:val="22"/>
          <w:szCs w:val="22"/>
        </w:rPr>
        <w:t>faxservice</w:t>
      </w:r>
      <w:proofErr w:type="spellEnd"/>
      <w:r w:rsidRPr="00DD5E65">
        <w:rPr>
          <w:rFonts w:asciiTheme="minorHAnsi" w:eastAsiaTheme="minorHAnsi" w:hAnsiTheme="minorHAnsi" w:cstheme="minorBidi"/>
          <w:sz w:val="22"/>
          <w:szCs w:val="22"/>
        </w:rPr>
        <w:t xml:space="preserve"> and </w:t>
      </w:r>
      <w:proofErr w:type="spellStart"/>
      <w:r w:rsidRPr="00DD5E65">
        <w:rPr>
          <w:rFonts w:asciiTheme="minorHAnsi" w:eastAsiaTheme="minorHAnsi" w:hAnsiTheme="minorHAnsi" w:cstheme="minorBidi"/>
          <w:sz w:val="22"/>
          <w:szCs w:val="22"/>
        </w:rPr>
        <w:t>cdrserver</w:t>
      </w:r>
      <w:proofErr w:type="spellEnd"/>
      <w:r w:rsidRPr="00DD5E65">
        <w:rPr>
          <w:rFonts w:asciiTheme="minorHAnsi" w:eastAsiaTheme="minorHAnsi" w:hAnsiTheme="minorHAnsi" w:cstheme="minorBidi"/>
          <w:sz w:val="22"/>
          <w:szCs w:val="22"/>
        </w:rPr>
        <w:t xml:space="preserve"> should be running.</w:t>
      </w:r>
    </w:p>
    <w:p w14:paraId="48679785"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 IP address of the container will be given once the script has finished starting it. In addition, instructions for making a WebRTC test call and a link to XMS documentation will be seen when the script completes and exits.</w:t>
      </w:r>
    </w:p>
    <w:p w14:paraId="492C9B83" w14:textId="77777777" w:rsidR="00DD5E65" w:rsidRPr="00DD5E65" w:rsidRDefault="00DD5E65" w:rsidP="00DD5E65">
      <w:pPr>
        <w:numPr>
          <w:ilvl w:val="0"/>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Additional XMS information:</w:t>
      </w:r>
    </w:p>
    <w:p w14:paraId="4F56D465"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Login for the XMS </w:t>
      </w:r>
      <w:proofErr w:type="spellStart"/>
      <w:r w:rsidRPr="00DD5E65">
        <w:rPr>
          <w:rFonts w:asciiTheme="minorHAnsi" w:eastAsiaTheme="minorHAnsi" w:hAnsiTheme="minorHAnsi" w:cstheme="minorBidi"/>
          <w:sz w:val="22"/>
          <w:szCs w:val="22"/>
        </w:rPr>
        <w:t>WebGUI</w:t>
      </w:r>
      <w:proofErr w:type="spellEnd"/>
      <w:r w:rsidRPr="00DD5E65">
        <w:rPr>
          <w:rFonts w:asciiTheme="minorHAnsi" w:eastAsiaTheme="minorHAnsi" w:hAnsiTheme="minorHAnsi" w:cstheme="minorBidi"/>
          <w:sz w:val="22"/>
          <w:szCs w:val="22"/>
        </w:rPr>
        <w:t xml:space="preserve"> is </w:t>
      </w:r>
      <w:proofErr w:type="spellStart"/>
      <w:r w:rsidRPr="00DD5E65">
        <w:rPr>
          <w:rFonts w:asciiTheme="minorHAnsi" w:eastAsiaTheme="minorHAnsi" w:hAnsiTheme="minorHAnsi" w:cstheme="minorBidi"/>
          <w:sz w:val="22"/>
          <w:szCs w:val="22"/>
        </w:rPr>
        <w:t>superadmin</w:t>
      </w:r>
      <w:proofErr w:type="spellEnd"/>
      <w:r w:rsidRPr="00DD5E65">
        <w:rPr>
          <w:rFonts w:asciiTheme="minorHAnsi" w:eastAsiaTheme="minorHAnsi" w:hAnsiTheme="minorHAnsi" w:cstheme="minorBidi"/>
          <w:sz w:val="22"/>
          <w:szCs w:val="22"/>
        </w:rPr>
        <w:t>/admin</w:t>
      </w:r>
    </w:p>
    <w:p w14:paraId="511EFE6F"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proofErr w:type="spellStart"/>
      <w:proofErr w:type="gramStart"/>
      <w:r w:rsidRPr="00DD5E65">
        <w:rPr>
          <w:rFonts w:asciiTheme="minorHAnsi" w:eastAsiaTheme="minorHAnsi" w:hAnsiTheme="minorHAnsi" w:cstheme="minorBidi"/>
          <w:sz w:val="22"/>
          <w:szCs w:val="22"/>
        </w:rPr>
        <w:t>ssh</w:t>
      </w:r>
      <w:proofErr w:type="spellEnd"/>
      <w:proofErr w:type="gramEnd"/>
      <w:r w:rsidRPr="00DD5E65">
        <w:rPr>
          <w:rFonts w:asciiTheme="minorHAnsi" w:eastAsiaTheme="minorHAnsi" w:hAnsiTheme="minorHAnsi" w:cstheme="minorBidi"/>
          <w:sz w:val="22"/>
          <w:szCs w:val="22"/>
        </w:rPr>
        <w:t xml:space="preserve"> login to XMS container:</w:t>
      </w:r>
    </w:p>
    <w:p w14:paraId="2D13B6B3"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Log in as root with password “</w:t>
      </w:r>
      <w:proofErr w:type="spellStart"/>
      <w:r w:rsidRPr="00DD5E65">
        <w:rPr>
          <w:rFonts w:asciiTheme="minorHAnsi" w:eastAsiaTheme="minorHAnsi" w:hAnsiTheme="minorHAnsi" w:cstheme="minorBidi"/>
          <w:sz w:val="22"/>
          <w:szCs w:val="22"/>
        </w:rPr>
        <w:t>powermedia</w:t>
      </w:r>
      <w:proofErr w:type="spellEnd"/>
      <w:r w:rsidRPr="00DD5E65">
        <w:rPr>
          <w:rFonts w:asciiTheme="minorHAnsi" w:eastAsiaTheme="minorHAnsi" w:hAnsiTheme="minorHAnsi" w:cstheme="minorBidi"/>
          <w:sz w:val="22"/>
          <w:szCs w:val="22"/>
        </w:rPr>
        <w:t>”</w:t>
      </w:r>
    </w:p>
    <w:p w14:paraId="6854CAB7"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Port 22 if allowing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to map ports</w:t>
      </w:r>
    </w:p>
    <w:p w14:paraId="17F1B895" w14:textId="77777777" w:rsidR="00DD5E65" w:rsidRPr="00DD5E65" w:rsidRDefault="00DD5E65" w:rsidP="00DD5E65">
      <w:pPr>
        <w:numPr>
          <w:ilvl w:val="2"/>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Port 2222 if 1 to 1 port mapping with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2222 will not interfere with the normal port 22 </w:t>
      </w:r>
      <w:proofErr w:type="spellStart"/>
      <w:proofErr w:type="gramStart"/>
      <w:r w:rsidRPr="00DD5E65">
        <w:rPr>
          <w:rFonts w:asciiTheme="minorHAnsi" w:eastAsiaTheme="minorHAnsi" w:hAnsiTheme="minorHAnsi" w:cstheme="minorBidi"/>
          <w:sz w:val="22"/>
          <w:szCs w:val="22"/>
        </w:rPr>
        <w:t>ssh</w:t>
      </w:r>
      <w:proofErr w:type="spellEnd"/>
      <w:proofErr w:type="gramEnd"/>
      <w:r w:rsidRPr="00DD5E65">
        <w:rPr>
          <w:rFonts w:asciiTheme="minorHAnsi" w:eastAsiaTheme="minorHAnsi" w:hAnsiTheme="minorHAnsi" w:cstheme="minorBidi"/>
          <w:sz w:val="22"/>
          <w:szCs w:val="22"/>
        </w:rPr>
        <w:t xml:space="preserve"> into the host.</w:t>
      </w:r>
    </w:p>
    <w:p w14:paraId="2F42E766"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Direct terminal access to the container can also be done using the nsenter.sh script.  It requires the container ID. For example:</w:t>
      </w:r>
    </w:p>
    <w:p w14:paraId="34B40188"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&gt;</w:t>
      </w:r>
      <w:proofErr w:type="spellStart"/>
      <w:proofErr w:type="gramStart"/>
      <w:r w:rsidRPr="00DD5E65">
        <w:rPr>
          <w:rFonts w:ascii="Courier New" w:hAnsi="Courier New" w:cs="Courier New"/>
        </w:rPr>
        <w:t>docker</w:t>
      </w:r>
      <w:proofErr w:type="spellEnd"/>
      <w:proofErr w:type="gramEnd"/>
      <w:r w:rsidRPr="00DD5E65">
        <w:rPr>
          <w:rFonts w:ascii="Courier New" w:hAnsi="Courier New" w:cs="Courier New"/>
        </w:rPr>
        <w:t xml:space="preserve"> </w:t>
      </w:r>
      <w:proofErr w:type="spellStart"/>
      <w:r w:rsidRPr="00DD5E65">
        <w:rPr>
          <w:rFonts w:ascii="Courier New" w:hAnsi="Courier New" w:cs="Courier New"/>
        </w:rPr>
        <w:t>ps</w:t>
      </w:r>
      <w:proofErr w:type="spellEnd"/>
    </w:p>
    <w:p w14:paraId="78AB9133"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proofErr w:type="gramStart"/>
      <w:r w:rsidRPr="00DD5E65">
        <w:rPr>
          <w:rFonts w:ascii="Courier New" w:hAnsi="Courier New" w:cs="Courier New"/>
        </w:rPr>
        <w:t>&gt;./</w:t>
      </w:r>
      <w:proofErr w:type="gramEnd"/>
      <w:r w:rsidRPr="00DD5E65">
        <w:rPr>
          <w:rFonts w:ascii="Courier New" w:hAnsi="Courier New" w:cs="Courier New"/>
        </w:rPr>
        <w:t>nsenter.sh c23b7f2a3871</w:t>
      </w:r>
    </w:p>
    <w:p w14:paraId="68EE46B7" w14:textId="77777777" w:rsidR="00DD5E65" w:rsidRPr="00DD5E65" w:rsidRDefault="00DD5E65" w:rsidP="00DD5E65">
      <w:pPr>
        <w:numPr>
          <w:ilvl w:val="1"/>
          <w:numId w:val="22"/>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Full documentation for XMS (version 3.1, May 2016) can be found </w:t>
      </w:r>
      <w:hyperlink r:id="rId17" w:history="1">
        <w:r w:rsidRPr="00DD5E65">
          <w:rPr>
            <w:rFonts w:asciiTheme="minorHAnsi" w:eastAsiaTheme="minorHAnsi" w:hAnsiTheme="minorHAnsi" w:cstheme="minorBidi"/>
            <w:color w:val="0000FF" w:themeColor="hyperlink"/>
            <w:sz w:val="22"/>
            <w:szCs w:val="22"/>
            <w:u w:val="single"/>
          </w:rPr>
          <w:t>here.</w:t>
        </w:r>
      </w:hyperlink>
    </w:p>
    <w:p w14:paraId="181BB79E" w14:textId="77777777" w:rsidR="00DD5E65" w:rsidRPr="00DD5E65" w:rsidRDefault="00DD5E65" w:rsidP="00AE4089">
      <w:pPr>
        <w:pStyle w:val="Heading1"/>
      </w:pPr>
      <w:r w:rsidRPr="00DD5E65">
        <w:t>Stopping/Removing an XMS Container</w:t>
      </w:r>
    </w:p>
    <w:p w14:paraId="7A5FF9C4"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When done with the XMS container, stop it by first finding its ID:</w:t>
      </w:r>
    </w:p>
    <w:p w14:paraId="4EFDDE72"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&gt;</w:t>
      </w:r>
      <w:proofErr w:type="spellStart"/>
      <w:proofErr w:type="gramStart"/>
      <w:r w:rsidRPr="00DD5E65">
        <w:rPr>
          <w:rFonts w:ascii="Courier New" w:hAnsi="Courier New" w:cs="Courier New"/>
        </w:rPr>
        <w:t>docker</w:t>
      </w:r>
      <w:proofErr w:type="spellEnd"/>
      <w:proofErr w:type="gramEnd"/>
      <w:r w:rsidRPr="00DD5E65">
        <w:rPr>
          <w:rFonts w:ascii="Courier New" w:hAnsi="Courier New" w:cs="Courier New"/>
        </w:rPr>
        <w:t xml:space="preserve"> </w:t>
      </w:r>
      <w:proofErr w:type="spellStart"/>
      <w:r w:rsidRPr="00DD5E65">
        <w:rPr>
          <w:rFonts w:ascii="Courier New" w:hAnsi="Courier New" w:cs="Courier New"/>
        </w:rPr>
        <w:t>ps</w:t>
      </w:r>
      <w:proofErr w:type="spellEnd"/>
    </w:p>
    <w:p w14:paraId="7C4B9A32"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Then use the ID to stop the container. For example:</w:t>
      </w:r>
    </w:p>
    <w:p w14:paraId="7B6767BF"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&gt;</w:t>
      </w:r>
      <w:proofErr w:type="spellStart"/>
      <w:proofErr w:type="gramStart"/>
      <w:r w:rsidRPr="00DD5E65">
        <w:rPr>
          <w:rFonts w:ascii="Courier New" w:hAnsi="Courier New" w:cs="Courier New"/>
        </w:rPr>
        <w:t>docker</w:t>
      </w:r>
      <w:proofErr w:type="spellEnd"/>
      <w:proofErr w:type="gramEnd"/>
      <w:r w:rsidRPr="00DD5E65">
        <w:rPr>
          <w:rFonts w:ascii="Courier New" w:hAnsi="Courier New" w:cs="Courier New"/>
        </w:rPr>
        <w:t xml:space="preserve"> stop c23b7f2a3871</w:t>
      </w:r>
    </w:p>
    <w:p w14:paraId="490406B1"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A stopped container may be restarted. To entirely stop and remove the container from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use:</w:t>
      </w:r>
    </w:p>
    <w:p w14:paraId="3A819B54"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&gt;</w:t>
      </w:r>
      <w:proofErr w:type="spellStart"/>
      <w:proofErr w:type="gramStart"/>
      <w:r w:rsidRPr="00DD5E65">
        <w:rPr>
          <w:rFonts w:ascii="Courier New" w:hAnsi="Courier New" w:cs="Courier New"/>
        </w:rPr>
        <w:t>docker</w:t>
      </w:r>
      <w:proofErr w:type="spellEnd"/>
      <w:proofErr w:type="gramEnd"/>
      <w:r w:rsidRPr="00DD5E65">
        <w:rPr>
          <w:rFonts w:ascii="Courier New" w:hAnsi="Courier New" w:cs="Courier New"/>
        </w:rPr>
        <w:t xml:space="preserve"> </w:t>
      </w:r>
      <w:proofErr w:type="spellStart"/>
      <w:r w:rsidRPr="00DD5E65">
        <w:rPr>
          <w:rFonts w:ascii="Courier New" w:hAnsi="Courier New" w:cs="Courier New"/>
        </w:rPr>
        <w:t>rm</w:t>
      </w:r>
      <w:proofErr w:type="spellEnd"/>
      <w:r w:rsidRPr="00DD5E65">
        <w:rPr>
          <w:rFonts w:ascii="Courier New" w:hAnsi="Courier New" w:cs="Courier New"/>
        </w:rPr>
        <w:t xml:space="preserve"> -f c23b7f2a3871</w:t>
      </w:r>
    </w:p>
    <w:p w14:paraId="1930B5FE" w14:textId="77777777" w:rsidR="00DD5E65" w:rsidRPr="00DD5E65" w:rsidRDefault="00DD5E65" w:rsidP="00AE4089">
      <w:pPr>
        <w:pStyle w:val="Heading1"/>
      </w:pPr>
      <w:r w:rsidRPr="00DD5E65">
        <w:lastRenderedPageBreak/>
        <w:t xml:space="preserve">Building a </w:t>
      </w:r>
      <w:proofErr w:type="spellStart"/>
      <w:r w:rsidRPr="00DD5E65">
        <w:t>Docker</w:t>
      </w:r>
      <w:proofErr w:type="spellEnd"/>
      <w:r w:rsidRPr="00DD5E65">
        <w:t xml:space="preserve"> Container with XMS</w:t>
      </w:r>
    </w:p>
    <w:p w14:paraId="7CC287E5"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When a pre-built container from a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repository is used – as this tech note has described - building a container is not necessary. However, if any major changes are made such as an OS or XMS upgrade, it may be desirable to build a new XMS container. To do this, a </w:t>
      </w:r>
      <w:proofErr w:type="spellStart"/>
      <w:r w:rsidRPr="00DD5E65">
        <w:rPr>
          <w:rFonts w:asciiTheme="minorHAnsi" w:eastAsiaTheme="minorHAnsi" w:hAnsiTheme="minorHAnsi" w:cstheme="minorBidi"/>
          <w:sz w:val="22"/>
          <w:szCs w:val="22"/>
        </w:rPr>
        <w:t>Dockerfile</w:t>
      </w:r>
      <w:proofErr w:type="spellEnd"/>
      <w:r w:rsidRPr="00DD5E65">
        <w:rPr>
          <w:rFonts w:asciiTheme="minorHAnsi" w:eastAsiaTheme="minorHAnsi" w:hAnsiTheme="minorHAnsi" w:cstheme="minorBidi"/>
          <w:sz w:val="22"/>
          <w:szCs w:val="22"/>
        </w:rPr>
        <w:t xml:space="preserve"> is used.</w:t>
      </w:r>
    </w:p>
    <w:p w14:paraId="4DE445FD"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The </w:t>
      </w:r>
      <w:proofErr w:type="spellStart"/>
      <w:r w:rsidRPr="00DD5E65">
        <w:rPr>
          <w:rFonts w:asciiTheme="minorHAnsi" w:eastAsiaTheme="minorHAnsi" w:hAnsiTheme="minorHAnsi" w:cstheme="minorBidi"/>
          <w:sz w:val="22"/>
          <w:szCs w:val="22"/>
        </w:rPr>
        <w:t>Dockerfile</w:t>
      </w:r>
      <w:proofErr w:type="spellEnd"/>
      <w:r w:rsidRPr="00DD5E65">
        <w:rPr>
          <w:rFonts w:asciiTheme="minorHAnsi" w:eastAsiaTheme="minorHAnsi" w:hAnsiTheme="minorHAnsi" w:cstheme="minorBidi"/>
          <w:sz w:val="22"/>
          <w:szCs w:val="22"/>
        </w:rPr>
        <w:t xml:space="preserve"> is a sequence of commands that puts together a specific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image. Two good references may be found </w:t>
      </w:r>
      <w:hyperlink r:id="rId18" w:history="1">
        <w:r w:rsidRPr="00DD5E65">
          <w:rPr>
            <w:rFonts w:asciiTheme="minorHAnsi" w:eastAsiaTheme="minorHAnsi" w:hAnsiTheme="minorHAnsi" w:cstheme="minorBidi"/>
            <w:color w:val="0000FF" w:themeColor="hyperlink"/>
            <w:sz w:val="22"/>
            <w:szCs w:val="22"/>
            <w:u w:val="single"/>
          </w:rPr>
          <w:t>here</w:t>
        </w:r>
      </w:hyperlink>
      <w:r w:rsidRPr="00DD5E65">
        <w:rPr>
          <w:rFonts w:asciiTheme="minorHAnsi" w:eastAsiaTheme="minorHAnsi" w:hAnsiTheme="minorHAnsi" w:cstheme="minorBidi"/>
          <w:sz w:val="22"/>
          <w:szCs w:val="22"/>
        </w:rPr>
        <w:t xml:space="preserve"> and </w:t>
      </w:r>
      <w:hyperlink r:id="rId19" w:history="1">
        <w:r w:rsidRPr="00DD5E65">
          <w:rPr>
            <w:rFonts w:asciiTheme="minorHAnsi" w:eastAsiaTheme="minorHAnsi" w:hAnsiTheme="minorHAnsi" w:cstheme="minorBidi"/>
            <w:color w:val="0000FF" w:themeColor="hyperlink"/>
            <w:sz w:val="22"/>
            <w:szCs w:val="22"/>
            <w:u w:val="single"/>
          </w:rPr>
          <w:t>here</w:t>
        </w:r>
      </w:hyperlink>
      <w:r w:rsidRPr="00DD5E65">
        <w:rPr>
          <w:rFonts w:asciiTheme="minorHAnsi" w:eastAsiaTheme="minorHAnsi" w:hAnsiTheme="minorHAnsi" w:cstheme="minorBidi"/>
          <w:sz w:val="22"/>
          <w:szCs w:val="22"/>
        </w:rPr>
        <w:t xml:space="preserve">.  Below is an outline of the process. Consult the </w:t>
      </w:r>
      <w:proofErr w:type="spellStart"/>
      <w:r w:rsidRPr="00DD5E65">
        <w:rPr>
          <w:rFonts w:asciiTheme="minorHAnsi" w:eastAsiaTheme="minorHAnsi" w:hAnsiTheme="minorHAnsi" w:cstheme="minorBidi"/>
          <w:sz w:val="22"/>
          <w:szCs w:val="22"/>
        </w:rPr>
        <w:t>Dockerfiles</w:t>
      </w:r>
      <w:proofErr w:type="spellEnd"/>
      <w:r w:rsidRPr="00DD5E65">
        <w:rPr>
          <w:rFonts w:asciiTheme="minorHAnsi" w:eastAsiaTheme="minorHAnsi" w:hAnsiTheme="minorHAnsi" w:cstheme="minorBidi"/>
          <w:sz w:val="22"/>
          <w:szCs w:val="22"/>
        </w:rPr>
        <w:t xml:space="preserve"> supplied with this tech note for specifics.</w:t>
      </w:r>
    </w:p>
    <w:p w14:paraId="495DE708"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Begin by building a </w:t>
      </w:r>
      <w:proofErr w:type="spellStart"/>
      <w:r w:rsidRPr="00DD5E65">
        <w:rPr>
          <w:rFonts w:asciiTheme="minorHAnsi" w:eastAsiaTheme="minorHAnsi" w:hAnsiTheme="minorHAnsi" w:cstheme="minorBidi"/>
          <w:sz w:val="22"/>
          <w:szCs w:val="22"/>
        </w:rPr>
        <w:t>CentOS</w:t>
      </w:r>
      <w:proofErr w:type="spellEnd"/>
      <w:r w:rsidRPr="00DD5E65">
        <w:rPr>
          <w:rFonts w:asciiTheme="minorHAnsi" w:eastAsiaTheme="minorHAnsi" w:hAnsiTheme="minorHAnsi" w:cstheme="minorBidi"/>
          <w:sz w:val="22"/>
          <w:szCs w:val="22"/>
        </w:rPr>
        <w:t xml:space="preserve"> 7 image that uses </w:t>
      </w:r>
      <w:proofErr w:type="spellStart"/>
      <w:r w:rsidRPr="00DD5E65">
        <w:rPr>
          <w:rFonts w:asciiTheme="minorHAnsi" w:eastAsiaTheme="minorHAnsi" w:hAnsiTheme="minorHAnsi" w:cstheme="minorBidi"/>
          <w:sz w:val="22"/>
          <w:szCs w:val="22"/>
        </w:rPr>
        <w:t>systemd</w:t>
      </w:r>
      <w:proofErr w:type="spellEnd"/>
      <w:r w:rsidRPr="00DD5E65">
        <w:rPr>
          <w:rFonts w:asciiTheme="minorHAnsi" w:eastAsiaTheme="minorHAnsi" w:hAnsiTheme="minorHAnsi" w:cstheme="minorBidi"/>
          <w:sz w:val="22"/>
          <w:szCs w:val="22"/>
        </w:rPr>
        <w:t xml:space="preserve">. This uses a separate </w:t>
      </w:r>
      <w:proofErr w:type="spellStart"/>
      <w:r w:rsidRPr="00DD5E65">
        <w:rPr>
          <w:rFonts w:asciiTheme="minorHAnsi" w:eastAsiaTheme="minorHAnsi" w:hAnsiTheme="minorHAnsi" w:cstheme="minorBidi"/>
          <w:sz w:val="22"/>
          <w:szCs w:val="22"/>
        </w:rPr>
        <w:t>Dockerfile</w:t>
      </w:r>
      <w:proofErr w:type="spellEnd"/>
      <w:r w:rsidRPr="00DD5E65">
        <w:rPr>
          <w:rFonts w:asciiTheme="minorHAnsi" w:eastAsiaTheme="minorHAnsi" w:hAnsiTheme="minorHAnsi" w:cstheme="minorBidi"/>
          <w:sz w:val="22"/>
          <w:szCs w:val="22"/>
        </w:rPr>
        <w:t xml:space="preserve"> invoked by:</w:t>
      </w:r>
    </w:p>
    <w:p w14:paraId="3274FBDE"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proofErr w:type="gramStart"/>
      <w:r w:rsidRPr="00DD5E65">
        <w:rPr>
          <w:rFonts w:ascii="Courier New" w:hAnsi="Courier New" w:cs="Courier New"/>
        </w:rPr>
        <w:t>&gt;./</w:t>
      </w:r>
      <w:proofErr w:type="gramEnd"/>
      <w:r w:rsidRPr="00DD5E65">
        <w:rPr>
          <w:rFonts w:ascii="Courier New" w:hAnsi="Courier New" w:cs="Courier New"/>
        </w:rPr>
        <w:t>build_c7-systemd.sh</w:t>
      </w:r>
    </w:p>
    <w:p w14:paraId="4CEF44F2"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 resulting image will be stored locally and then used for the XMS image. Create a local XMS image with:</w:t>
      </w:r>
    </w:p>
    <w:p w14:paraId="1234D4D4"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proofErr w:type="gramStart"/>
      <w:r w:rsidRPr="00DD5E65">
        <w:rPr>
          <w:rFonts w:ascii="Courier New" w:hAnsi="Courier New" w:cs="Courier New"/>
        </w:rPr>
        <w:t>&gt;./</w:t>
      </w:r>
      <w:proofErr w:type="gramEnd"/>
      <w:r w:rsidRPr="00DD5E65">
        <w:rPr>
          <w:rFonts w:ascii="Courier New" w:hAnsi="Courier New" w:cs="Courier New"/>
        </w:rPr>
        <w:t>build_xms.sh username/</w:t>
      </w:r>
      <w:proofErr w:type="spellStart"/>
      <w:r w:rsidRPr="00DD5E65">
        <w:rPr>
          <w:rFonts w:ascii="Courier New" w:hAnsi="Courier New" w:cs="Courier New"/>
        </w:rPr>
        <w:t>xms:latest</w:t>
      </w:r>
      <w:proofErr w:type="spellEnd"/>
    </w:p>
    <w:p w14:paraId="0FD5857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w:t>
      </w:r>
      <w:proofErr w:type="gramStart"/>
      <w:r w:rsidRPr="00DD5E65">
        <w:rPr>
          <w:rFonts w:asciiTheme="minorHAnsi" w:eastAsiaTheme="minorHAnsi" w:hAnsiTheme="minorHAnsi" w:cstheme="minorBidi"/>
          <w:sz w:val="22"/>
          <w:szCs w:val="22"/>
        </w:rPr>
        <w:t>username</w:t>
      </w:r>
      <w:proofErr w:type="gramEnd"/>
      <w:r w:rsidRPr="00DD5E65">
        <w:rPr>
          <w:rFonts w:asciiTheme="minorHAnsi" w:eastAsiaTheme="minorHAnsi" w:hAnsiTheme="minorHAnsi" w:cstheme="minorBidi"/>
          <w:sz w:val="22"/>
          <w:szCs w:val="22"/>
        </w:rPr>
        <w:t xml:space="preserve">” is your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login name, “</w:t>
      </w:r>
      <w:proofErr w:type="spellStart"/>
      <w:r w:rsidRPr="00DD5E65">
        <w:rPr>
          <w:rFonts w:asciiTheme="minorHAnsi" w:eastAsiaTheme="minorHAnsi" w:hAnsiTheme="minorHAnsi" w:cstheme="minorBidi"/>
          <w:sz w:val="22"/>
          <w:szCs w:val="22"/>
        </w:rPr>
        <w:t>xms</w:t>
      </w:r>
      <w:proofErr w:type="spellEnd"/>
      <w:r w:rsidRPr="00DD5E65">
        <w:rPr>
          <w:rFonts w:asciiTheme="minorHAnsi" w:eastAsiaTheme="minorHAnsi" w:hAnsiTheme="minorHAnsi" w:cstheme="minorBidi"/>
          <w:sz w:val="22"/>
          <w:szCs w:val="22"/>
        </w:rPr>
        <w:t>” is an online repository name. “</w:t>
      </w:r>
      <w:proofErr w:type="gramStart"/>
      <w:r w:rsidRPr="00DD5E65">
        <w:rPr>
          <w:rFonts w:asciiTheme="minorHAnsi" w:eastAsiaTheme="minorHAnsi" w:hAnsiTheme="minorHAnsi" w:cstheme="minorBidi"/>
          <w:sz w:val="22"/>
          <w:szCs w:val="22"/>
        </w:rPr>
        <w:t>latest</w:t>
      </w:r>
      <w:proofErr w:type="gramEnd"/>
      <w:r w:rsidRPr="00DD5E65">
        <w:rPr>
          <w:rFonts w:asciiTheme="minorHAnsi" w:eastAsiaTheme="minorHAnsi" w:hAnsiTheme="minorHAnsi" w:cstheme="minorBidi"/>
          <w:sz w:val="22"/>
          <w:szCs w:val="22"/>
        </w:rPr>
        <w:t>” is a tag for this particular container. This is a good format to use if you intend to upload your image to an online repository. (</w:t>
      </w:r>
      <w:proofErr w:type="gramStart"/>
      <w:r w:rsidRPr="00DD5E65">
        <w:rPr>
          <w:rFonts w:asciiTheme="minorHAnsi" w:eastAsiaTheme="minorHAnsi" w:hAnsiTheme="minorHAnsi" w:cstheme="minorBidi"/>
          <w:sz w:val="22"/>
          <w:szCs w:val="22"/>
        </w:rPr>
        <w:t>see</w:t>
      </w:r>
      <w:proofErr w:type="gramEnd"/>
      <w:r w:rsidRPr="00DD5E65">
        <w:rPr>
          <w:rFonts w:asciiTheme="minorHAnsi" w:eastAsiaTheme="minorHAnsi" w:hAnsiTheme="minorHAnsi" w:cstheme="minorBidi"/>
          <w:sz w:val="22"/>
          <w:szCs w:val="22"/>
        </w:rPr>
        <w:t xml:space="preserve"> below) Otherwise it is generally not important. The following is done to create an XMS image:</w:t>
      </w:r>
    </w:p>
    <w:p w14:paraId="0D6EAFEE"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Yum install a number of packages that are needed for the XMS install.</w:t>
      </w:r>
    </w:p>
    <w:p w14:paraId="6A5FF4AE"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Add XMS RPMs, scripts and other files in the build directory to the image.</w:t>
      </w:r>
    </w:p>
    <w:p w14:paraId="7E3AB264" w14:textId="685881B3" w:rsidR="00DD5E65" w:rsidRPr="00DD5E65" w:rsidRDefault="00DD5E65" w:rsidP="00DD5E65">
      <w:pPr>
        <w:numPr>
          <w:ilvl w:val="1"/>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 XMS and JRE installation packages are not included with this tech note</w:t>
      </w:r>
      <w:r w:rsidR="001568BC">
        <w:rPr>
          <w:rFonts w:asciiTheme="minorHAnsi" w:eastAsiaTheme="minorHAnsi" w:hAnsiTheme="minorHAnsi" w:cstheme="minorBidi"/>
          <w:sz w:val="22"/>
          <w:szCs w:val="22"/>
        </w:rPr>
        <w:t xml:space="preserve"> due to their size</w:t>
      </w:r>
      <w:r w:rsidRPr="00DD5E65">
        <w:rPr>
          <w:rFonts w:asciiTheme="minorHAnsi" w:eastAsiaTheme="minorHAnsi" w:hAnsiTheme="minorHAnsi" w:cstheme="minorBidi"/>
          <w:sz w:val="22"/>
          <w:szCs w:val="22"/>
        </w:rPr>
        <w:t>.</w:t>
      </w:r>
      <w:r w:rsidR="001568BC">
        <w:rPr>
          <w:rFonts w:asciiTheme="minorHAnsi" w:eastAsiaTheme="minorHAnsi" w:hAnsiTheme="minorHAnsi" w:cstheme="minorBidi"/>
          <w:sz w:val="22"/>
          <w:szCs w:val="22"/>
        </w:rPr>
        <w:t xml:space="preserve"> But they should be downloaded indo the </w:t>
      </w:r>
      <w:proofErr w:type="spellStart"/>
      <w:r w:rsidR="001568BC">
        <w:rPr>
          <w:rFonts w:asciiTheme="minorHAnsi" w:eastAsiaTheme="minorHAnsi" w:hAnsiTheme="minorHAnsi" w:cstheme="minorBidi"/>
          <w:sz w:val="22"/>
          <w:szCs w:val="22"/>
        </w:rPr>
        <w:t>docker-xms</w:t>
      </w:r>
      <w:proofErr w:type="spellEnd"/>
      <w:r w:rsidR="001568BC">
        <w:rPr>
          <w:rFonts w:asciiTheme="minorHAnsi" w:eastAsiaTheme="minorHAnsi" w:hAnsiTheme="minorHAnsi" w:cstheme="minorBidi"/>
          <w:sz w:val="22"/>
          <w:szCs w:val="22"/>
        </w:rPr>
        <w:t xml:space="preserve"> directory.</w:t>
      </w:r>
    </w:p>
    <w:p w14:paraId="2CDA97D9" w14:textId="77777777" w:rsidR="00DD5E65" w:rsidRPr="00DD5E65" w:rsidRDefault="00DD5E65" w:rsidP="00DD5E65">
      <w:pPr>
        <w:numPr>
          <w:ilvl w:val="2"/>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JRE 8 RPM downloads are available </w:t>
      </w:r>
      <w:hyperlink r:id="rId20" w:history="1">
        <w:r w:rsidRPr="00DD5E65">
          <w:rPr>
            <w:rFonts w:asciiTheme="minorHAnsi" w:eastAsiaTheme="minorHAnsi" w:hAnsiTheme="minorHAnsi" w:cstheme="minorBidi"/>
            <w:color w:val="0000FF" w:themeColor="hyperlink"/>
            <w:sz w:val="22"/>
            <w:szCs w:val="22"/>
            <w:u w:val="single"/>
          </w:rPr>
          <w:t>here</w:t>
        </w:r>
      </w:hyperlink>
      <w:r w:rsidRPr="00DD5E65">
        <w:rPr>
          <w:rFonts w:asciiTheme="minorHAnsi" w:eastAsiaTheme="minorHAnsi" w:hAnsiTheme="minorHAnsi" w:cstheme="minorBidi"/>
          <w:sz w:val="22"/>
          <w:szCs w:val="22"/>
        </w:rPr>
        <w:t xml:space="preserve">. </w:t>
      </w:r>
      <w:proofErr w:type="gramStart"/>
      <w:r w:rsidRPr="00DD5E65">
        <w:rPr>
          <w:rFonts w:asciiTheme="minorHAnsi" w:eastAsiaTheme="minorHAnsi" w:hAnsiTheme="minorHAnsi" w:cstheme="minorBidi"/>
          <w:sz w:val="22"/>
          <w:szCs w:val="22"/>
        </w:rPr>
        <w:t>jre</w:t>
      </w:r>
      <w:proofErr w:type="gramEnd"/>
      <w:r w:rsidRPr="00DD5E65">
        <w:rPr>
          <w:rFonts w:asciiTheme="minorHAnsi" w:eastAsiaTheme="minorHAnsi" w:hAnsiTheme="minorHAnsi" w:cstheme="minorBidi"/>
          <w:sz w:val="22"/>
          <w:szCs w:val="22"/>
        </w:rPr>
        <w:t>-8u65-linux-x64.rpm was used for this tech note.</w:t>
      </w:r>
    </w:p>
    <w:p w14:paraId="59001A80" w14:textId="77777777" w:rsidR="00DD5E65" w:rsidRPr="00DD5E65" w:rsidRDefault="00DD5E65" w:rsidP="00DD5E65">
      <w:pPr>
        <w:numPr>
          <w:ilvl w:val="2"/>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XMS 3.1 downloads are available </w:t>
      </w:r>
      <w:hyperlink r:id="rId21" w:history="1">
        <w:r w:rsidRPr="00DD5E65">
          <w:rPr>
            <w:rFonts w:asciiTheme="minorHAnsi" w:eastAsiaTheme="minorHAnsi" w:hAnsiTheme="minorHAnsi" w:cstheme="minorBidi"/>
            <w:color w:val="0000FF" w:themeColor="hyperlink"/>
            <w:sz w:val="22"/>
            <w:szCs w:val="22"/>
            <w:u w:val="single"/>
          </w:rPr>
          <w:t>here.</w:t>
        </w:r>
      </w:hyperlink>
      <w:r w:rsidRPr="00DD5E65">
        <w:rPr>
          <w:rFonts w:asciiTheme="minorHAnsi" w:eastAsiaTheme="minorHAnsi" w:hAnsiTheme="minorHAnsi" w:cstheme="minorBidi"/>
          <w:sz w:val="22"/>
          <w:szCs w:val="22"/>
        </w:rPr>
        <w:t xml:space="preserve">  </w:t>
      </w:r>
      <w:proofErr w:type="gramStart"/>
      <w:r w:rsidRPr="00DD5E65">
        <w:rPr>
          <w:rFonts w:asciiTheme="minorHAnsi" w:eastAsiaTheme="minorHAnsi" w:hAnsiTheme="minorHAnsi" w:cstheme="minorBidi"/>
          <w:sz w:val="22"/>
          <w:szCs w:val="22"/>
        </w:rPr>
        <w:t>dialogic</w:t>
      </w:r>
      <w:proofErr w:type="gramEnd"/>
      <w:r w:rsidRPr="00DD5E65">
        <w:rPr>
          <w:rFonts w:asciiTheme="minorHAnsi" w:eastAsiaTheme="minorHAnsi" w:hAnsiTheme="minorHAnsi" w:cstheme="minorBidi"/>
          <w:sz w:val="22"/>
          <w:szCs w:val="22"/>
        </w:rPr>
        <w:t>_xms_3.1.12402-0.c7-release.tgz was used for this tech note.</w:t>
      </w:r>
    </w:p>
    <w:p w14:paraId="740582F4"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Install a Java Runtime Environment used by XMS for communication with the Dialogic® PowerMedia™ Media Resource Broker. (MRB) The PowerMedia MRB is not used in the configuration described in this tech note.</w:t>
      </w:r>
    </w:p>
    <w:p w14:paraId="127DBE68"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Untar</w:t>
      </w:r>
      <w:proofErr w:type="spellEnd"/>
      <w:r w:rsidRPr="00DD5E65">
        <w:rPr>
          <w:rFonts w:asciiTheme="minorHAnsi" w:eastAsiaTheme="minorHAnsi" w:hAnsiTheme="minorHAnsi" w:cstheme="minorBidi"/>
          <w:sz w:val="22"/>
          <w:szCs w:val="22"/>
        </w:rPr>
        <w:t xml:space="preserve"> the XMS RPM file and do the XMS RPM install. Note that by default, XMS is started when the install is done. This will generate a number of errors that may be disregarded. When XMS is started as the container is run, these errors will not be seen.</w:t>
      </w:r>
    </w:p>
    <w:p w14:paraId="7CFE67AE"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Set an environment variable so that, on startup, XMS will use a kernel-based real time clock.</w:t>
      </w:r>
    </w:p>
    <w:p w14:paraId="46DC7E7D" w14:textId="77777777" w:rsidR="00DD5E65" w:rsidRPr="00DD5E65" w:rsidRDefault="00DD5E65" w:rsidP="00DD5E65">
      <w:pPr>
        <w:numPr>
          <w:ilvl w:val="0"/>
          <w:numId w:val="21"/>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Expose XMS ports needed at runtime. If more than ten media ports are needed, the </w:t>
      </w:r>
      <w:proofErr w:type="spellStart"/>
      <w:r w:rsidRPr="00DD5E65">
        <w:rPr>
          <w:rFonts w:asciiTheme="minorHAnsi" w:eastAsiaTheme="minorHAnsi" w:hAnsiTheme="minorHAnsi" w:cstheme="minorBidi"/>
          <w:sz w:val="22"/>
          <w:szCs w:val="22"/>
        </w:rPr>
        <w:t>Dockerfile</w:t>
      </w:r>
      <w:proofErr w:type="spellEnd"/>
      <w:r w:rsidRPr="00DD5E65">
        <w:rPr>
          <w:rFonts w:asciiTheme="minorHAnsi" w:eastAsiaTheme="minorHAnsi" w:hAnsiTheme="minorHAnsi" w:cstheme="minorBidi"/>
          <w:sz w:val="22"/>
          <w:szCs w:val="22"/>
        </w:rPr>
        <w:t xml:space="preserve"> and the script run_xms_container.sh may be edited to add additional ports.</w:t>
      </w:r>
    </w:p>
    <w:p w14:paraId="13ED5A0E" w14:textId="77777777" w:rsidR="00DD5E65" w:rsidRPr="00DD5E65" w:rsidRDefault="00DD5E65" w:rsidP="00AE4089">
      <w:pPr>
        <w:pStyle w:val="Heading1"/>
      </w:pPr>
      <w:r w:rsidRPr="00DD5E65">
        <w:lastRenderedPageBreak/>
        <w:t>Compressing an XMS Container</w:t>
      </w:r>
    </w:p>
    <w:p w14:paraId="13A479FE"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Once built, an XMS container can be quite large. This should not be an issue in a local repository, especially if additional work will be done to it. Intermediate versions of the containers are used to speed the rebuild process, saving building all containers from scratch.</w:t>
      </w:r>
    </w:p>
    <w:p w14:paraId="27E8D3E0"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But if it is uploaded to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and then used for other downloads, a more compact container is beneficial. The following script may be used to “flatten” the container:</w:t>
      </w:r>
    </w:p>
    <w:p w14:paraId="2A15009C" w14:textId="77777777" w:rsidR="00DD5E65" w:rsidRPr="00DD5E65" w:rsidRDefault="00DD5E65" w:rsidP="00DD5E65">
      <w:pPr>
        <w:shd w:val="clear" w:color="auto" w:fill="DBE5F1" w:themeFill="accent1" w:themeFillTint="33"/>
        <w:spacing w:after="120" w:line="240" w:lineRule="auto"/>
        <w:rPr>
          <w:rFonts w:ascii="Courier New" w:hAnsi="Courier New" w:cs="Courier New"/>
        </w:rPr>
      </w:pPr>
      <w:r w:rsidRPr="00DD5E65">
        <w:rPr>
          <w:rFonts w:ascii="Courier New" w:hAnsi="Courier New" w:cs="Courier New"/>
        </w:rPr>
        <w:t xml:space="preserve">&gt; </w:t>
      </w:r>
      <w:proofErr w:type="gramStart"/>
      <w:r w:rsidRPr="00DD5E65">
        <w:rPr>
          <w:rFonts w:ascii="Courier New" w:hAnsi="Courier New" w:cs="Courier New"/>
        </w:rPr>
        <w:t>flatten</w:t>
      </w:r>
      <w:proofErr w:type="gramEnd"/>
      <w:r w:rsidRPr="00DD5E65">
        <w:rPr>
          <w:rFonts w:ascii="Courier New" w:hAnsi="Courier New" w:cs="Courier New"/>
        </w:rPr>
        <w:t>_xms_image.sh &lt;original-</w:t>
      </w:r>
      <w:proofErr w:type="spellStart"/>
      <w:r w:rsidRPr="00DD5E65">
        <w:rPr>
          <w:rFonts w:ascii="Courier New" w:hAnsi="Courier New" w:cs="Courier New"/>
        </w:rPr>
        <w:t>docker</w:t>
      </w:r>
      <w:proofErr w:type="spellEnd"/>
      <w:r w:rsidRPr="00DD5E65">
        <w:rPr>
          <w:rFonts w:ascii="Courier New" w:hAnsi="Courier New" w:cs="Courier New"/>
        </w:rPr>
        <w:t>-image-name&gt; &lt;flattened-</w:t>
      </w:r>
      <w:proofErr w:type="spellStart"/>
      <w:r w:rsidRPr="00DD5E65">
        <w:rPr>
          <w:rFonts w:ascii="Courier New" w:hAnsi="Courier New" w:cs="Courier New"/>
        </w:rPr>
        <w:t>docker</w:t>
      </w:r>
      <w:proofErr w:type="spellEnd"/>
      <w:r w:rsidRPr="00DD5E65">
        <w:rPr>
          <w:rFonts w:ascii="Courier New" w:hAnsi="Courier New" w:cs="Courier New"/>
        </w:rPr>
        <w:t>-image-name&gt;</w:t>
      </w:r>
    </w:p>
    <w:p w14:paraId="02C5180C"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The new image should be given a different name to distinguish it from the un-flattened image.</w:t>
      </w:r>
    </w:p>
    <w:p w14:paraId="5E3840C0" w14:textId="77777777" w:rsidR="00DD5E65" w:rsidRPr="00DD5E65" w:rsidRDefault="00DD5E65" w:rsidP="00AE4089">
      <w:pPr>
        <w:pStyle w:val="Heading1"/>
      </w:pPr>
      <w:r w:rsidRPr="00DD5E65">
        <w:t xml:space="preserve">Uploading an XMS Container to a </w:t>
      </w:r>
      <w:proofErr w:type="spellStart"/>
      <w:r w:rsidRPr="00DD5E65">
        <w:t>Docker</w:t>
      </w:r>
      <w:proofErr w:type="spellEnd"/>
      <w:r w:rsidRPr="00DD5E65">
        <w:t xml:space="preserve"> Repository</w:t>
      </w:r>
    </w:p>
    <w:p w14:paraId="2F18EF07"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This interaction with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repositories requires a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user name and login. One may be obtained </w:t>
      </w:r>
      <w:hyperlink r:id="rId22" w:history="1">
        <w:r w:rsidRPr="00DD5E65">
          <w:rPr>
            <w:rFonts w:asciiTheme="minorHAnsi" w:eastAsiaTheme="minorHAnsi" w:hAnsiTheme="minorHAnsi" w:cstheme="minorBidi"/>
            <w:color w:val="0000FF" w:themeColor="hyperlink"/>
            <w:sz w:val="22"/>
            <w:szCs w:val="22"/>
            <w:u w:val="single"/>
          </w:rPr>
          <w:t>here</w:t>
        </w:r>
      </w:hyperlink>
      <w:r w:rsidRPr="00DD5E65">
        <w:rPr>
          <w:rFonts w:asciiTheme="minorHAnsi" w:eastAsiaTheme="minorHAnsi" w:hAnsiTheme="minorHAnsi" w:cstheme="minorBidi"/>
          <w:sz w:val="22"/>
          <w:szCs w:val="22"/>
        </w:rPr>
        <w:t xml:space="preserve">. </w:t>
      </w:r>
    </w:p>
    <w:p w14:paraId="6A96B1E3" w14:textId="77777777" w:rsidR="00DD5E65" w:rsidRPr="00DD5E65" w:rsidRDefault="00DD5E65" w:rsidP="00DD5E65">
      <w:pPr>
        <w:numPr>
          <w:ilvl w:val="0"/>
          <w:numId w:val="23"/>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Log into </w:t>
      </w:r>
      <w:hyperlink r:id="rId23" w:history="1">
        <w:proofErr w:type="spellStart"/>
        <w:r w:rsidRPr="00DD5E65">
          <w:rPr>
            <w:rFonts w:asciiTheme="minorHAnsi" w:eastAsiaTheme="minorHAnsi" w:hAnsiTheme="minorHAnsi" w:cstheme="minorBidi"/>
            <w:color w:val="0000FF" w:themeColor="hyperlink"/>
            <w:sz w:val="22"/>
            <w:szCs w:val="22"/>
            <w:u w:val="single"/>
          </w:rPr>
          <w:t>Docker</w:t>
        </w:r>
        <w:proofErr w:type="spellEnd"/>
        <w:r w:rsidRPr="00DD5E65">
          <w:rPr>
            <w:rFonts w:asciiTheme="minorHAnsi" w:eastAsiaTheme="minorHAnsi" w:hAnsiTheme="minorHAnsi" w:cstheme="minorBidi"/>
            <w:color w:val="0000FF" w:themeColor="hyperlink"/>
            <w:sz w:val="22"/>
            <w:szCs w:val="22"/>
            <w:u w:val="single"/>
          </w:rPr>
          <w:t xml:space="preserve"> Hub</w:t>
        </w:r>
      </w:hyperlink>
      <w:r w:rsidRPr="00DD5E65">
        <w:rPr>
          <w:rFonts w:asciiTheme="minorHAnsi" w:eastAsiaTheme="minorHAnsi" w:hAnsiTheme="minorHAnsi" w:cstheme="minorBidi"/>
          <w:sz w:val="22"/>
          <w:szCs w:val="22"/>
        </w:rPr>
        <w:t xml:space="preserve"> using your registered username. One private repository is allowed. Name it “</w:t>
      </w:r>
      <w:proofErr w:type="spellStart"/>
      <w:r w:rsidRPr="00DD5E65">
        <w:rPr>
          <w:rFonts w:asciiTheme="minorHAnsi" w:eastAsiaTheme="minorHAnsi" w:hAnsiTheme="minorHAnsi" w:cstheme="minorBidi"/>
          <w:sz w:val="22"/>
          <w:szCs w:val="22"/>
        </w:rPr>
        <w:t>xms</w:t>
      </w:r>
      <w:proofErr w:type="spellEnd"/>
      <w:r w:rsidRPr="00DD5E65">
        <w:rPr>
          <w:rFonts w:asciiTheme="minorHAnsi" w:eastAsiaTheme="minorHAnsi" w:hAnsiTheme="minorHAnsi" w:cstheme="minorBidi"/>
          <w:sz w:val="22"/>
          <w:szCs w:val="22"/>
        </w:rPr>
        <w:t>”.</w:t>
      </w:r>
    </w:p>
    <w:p w14:paraId="32334335" w14:textId="77777777" w:rsidR="00DD5E65" w:rsidRPr="00DD5E65" w:rsidRDefault="00DD5E65" w:rsidP="00DD5E65">
      <w:pPr>
        <w:numPr>
          <w:ilvl w:val="0"/>
          <w:numId w:val="23"/>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When building an image for upload, the local repository has to be named “username/</w:t>
      </w:r>
      <w:proofErr w:type="spellStart"/>
      <w:r w:rsidRPr="00DD5E65">
        <w:rPr>
          <w:rFonts w:asciiTheme="minorHAnsi" w:eastAsiaTheme="minorHAnsi" w:hAnsiTheme="minorHAnsi" w:cstheme="minorBidi"/>
          <w:sz w:val="22"/>
          <w:szCs w:val="22"/>
        </w:rPr>
        <w:t>xms</w:t>
      </w:r>
      <w:proofErr w:type="spellEnd"/>
      <w:r w:rsidRPr="00DD5E65">
        <w:rPr>
          <w:rFonts w:asciiTheme="minorHAnsi" w:eastAsiaTheme="minorHAnsi" w:hAnsiTheme="minorHAnsi" w:cstheme="minorBidi"/>
          <w:sz w:val="22"/>
          <w:szCs w:val="22"/>
        </w:rPr>
        <w:t xml:space="preserve">”. Image tag can be anything. But convention seems to lean toward a “latest” in each repository. So for </w:t>
      </w:r>
      <w:proofErr w:type="spellStart"/>
      <w:r w:rsidRPr="00DD5E65">
        <w:rPr>
          <w:rFonts w:asciiTheme="minorHAnsi" w:eastAsiaTheme="minorHAnsi" w:hAnsiTheme="minorHAnsi" w:cstheme="minorBidi"/>
          <w:sz w:val="22"/>
          <w:szCs w:val="22"/>
        </w:rPr>
        <w:t>jhermanski</w:t>
      </w:r>
      <w:proofErr w:type="spellEnd"/>
      <w:r w:rsidRPr="00DD5E65">
        <w:rPr>
          <w:rFonts w:asciiTheme="minorHAnsi" w:eastAsiaTheme="minorHAnsi" w:hAnsiTheme="minorHAnsi" w:cstheme="minorBidi"/>
          <w:sz w:val="22"/>
          <w:szCs w:val="22"/>
        </w:rPr>
        <w:t xml:space="preserve">, XMS would be </w:t>
      </w:r>
      <w:proofErr w:type="spellStart"/>
      <w:r w:rsidRPr="00DD5E65">
        <w:rPr>
          <w:rFonts w:asciiTheme="minorHAnsi" w:eastAsiaTheme="minorHAnsi" w:hAnsiTheme="minorHAnsi" w:cstheme="minorBidi"/>
          <w:sz w:val="22"/>
          <w:szCs w:val="22"/>
        </w:rPr>
        <w:t>jhermanski</w:t>
      </w:r>
      <w:proofErr w:type="spellEnd"/>
      <w:r w:rsidRPr="00DD5E65">
        <w:rPr>
          <w:rFonts w:asciiTheme="minorHAnsi" w:eastAsiaTheme="minorHAnsi" w:hAnsiTheme="minorHAnsi" w:cstheme="minorBidi"/>
          <w:sz w:val="22"/>
          <w:szCs w:val="22"/>
        </w:rPr>
        <w:t>/</w:t>
      </w:r>
      <w:proofErr w:type="spellStart"/>
      <w:r w:rsidRPr="00DD5E65">
        <w:rPr>
          <w:rFonts w:asciiTheme="minorHAnsi" w:eastAsiaTheme="minorHAnsi" w:hAnsiTheme="minorHAnsi" w:cstheme="minorBidi"/>
          <w:sz w:val="22"/>
          <w:szCs w:val="22"/>
        </w:rPr>
        <w:t>xms</w:t>
      </w:r>
      <w:proofErr w:type="gramStart"/>
      <w:r w:rsidRPr="00DD5E65">
        <w:rPr>
          <w:rFonts w:asciiTheme="minorHAnsi" w:eastAsiaTheme="minorHAnsi" w:hAnsiTheme="minorHAnsi" w:cstheme="minorBidi"/>
          <w:sz w:val="22"/>
          <w:szCs w:val="22"/>
        </w:rPr>
        <w:t>:latest</w:t>
      </w:r>
      <w:proofErr w:type="spellEnd"/>
      <w:proofErr w:type="gramEnd"/>
      <w:r w:rsidRPr="00DD5E65">
        <w:rPr>
          <w:rFonts w:asciiTheme="minorHAnsi" w:eastAsiaTheme="minorHAnsi" w:hAnsiTheme="minorHAnsi" w:cstheme="minorBidi"/>
          <w:sz w:val="22"/>
          <w:szCs w:val="22"/>
        </w:rPr>
        <w:t xml:space="preserve">. </w:t>
      </w:r>
    </w:p>
    <w:p w14:paraId="73A617C0" w14:textId="77777777" w:rsidR="00DD5E65" w:rsidRPr="00DD5E65" w:rsidRDefault="00DD5E65" w:rsidP="00DD5E65">
      <w:pPr>
        <w:numPr>
          <w:ilvl w:val="0"/>
          <w:numId w:val="23"/>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Once you have an image to be saved, use the following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commands: </w:t>
      </w:r>
    </w:p>
    <w:p w14:paraId="45EA163D" w14:textId="77777777" w:rsidR="00DD5E65" w:rsidRPr="00DD5E65" w:rsidRDefault="00DD5E65" w:rsidP="00DD5E65">
      <w:pPr>
        <w:numPr>
          <w:ilvl w:val="1"/>
          <w:numId w:val="23"/>
        </w:numPr>
        <w:spacing w:after="200" w:line="276" w:lineRule="auto"/>
        <w:contextualSpacing/>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&gt;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login – provide username, password and email</w:t>
      </w:r>
    </w:p>
    <w:p w14:paraId="4063F4CE" w14:textId="77777777" w:rsidR="00DD5E65" w:rsidRPr="00DD5E65" w:rsidRDefault="00DD5E65" w:rsidP="00DD5E65">
      <w:pPr>
        <w:numPr>
          <w:ilvl w:val="1"/>
          <w:numId w:val="23"/>
        </w:numPr>
        <w:spacing w:after="200" w:line="276" w:lineRule="auto"/>
        <w:contextualSpacing/>
        <w:rPr>
          <w:rFonts w:asciiTheme="minorHAnsi" w:eastAsiaTheme="minorHAnsi" w:hAnsiTheme="minorHAnsi" w:cstheme="minorBidi"/>
          <w:sz w:val="22"/>
          <w:szCs w:val="22"/>
        </w:rPr>
      </w:pP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Host &gt;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push username/</w:t>
      </w:r>
      <w:proofErr w:type="spellStart"/>
      <w:r w:rsidRPr="00DD5E65">
        <w:rPr>
          <w:rFonts w:asciiTheme="minorHAnsi" w:eastAsiaTheme="minorHAnsi" w:hAnsiTheme="minorHAnsi" w:cstheme="minorBidi"/>
          <w:sz w:val="22"/>
          <w:szCs w:val="22"/>
        </w:rPr>
        <w:t>xms</w:t>
      </w:r>
      <w:proofErr w:type="spellEnd"/>
    </w:p>
    <w:p w14:paraId="55B36A16" w14:textId="77777777" w:rsidR="00DD5E65" w:rsidRPr="00DD5E65" w:rsidRDefault="00DD5E65" w:rsidP="00DD5E65">
      <w:pPr>
        <w:numPr>
          <w:ilvl w:val="0"/>
          <w:numId w:val="23"/>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XMS images are quite large, so be patient.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push will supply a “done” message.</w:t>
      </w:r>
    </w:p>
    <w:p w14:paraId="5EF9B35E" w14:textId="77777777" w:rsidR="00DD5E65" w:rsidRPr="00DD5E65" w:rsidRDefault="00DD5E65" w:rsidP="00DD5E65">
      <w:pPr>
        <w:numPr>
          <w:ilvl w:val="0"/>
          <w:numId w:val="23"/>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When the push is completed, verify that it was successful by going to the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Hub website and checking your </w:t>
      </w:r>
      <w:proofErr w:type="spellStart"/>
      <w:r w:rsidRPr="00DD5E65">
        <w:rPr>
          <w:rFonts w:asciiTheme="minorHAnsi" w:eastAsiaTheme="minorHAnsi" w:hAnsiTheme="minorHAnsi" w:cstheme="minorBidi"/>
          <w:sz w:val="22"/>
          <w:szCs w:val="22"/>
        </w:rPr>
        <w:t>xms</w:t>
      </w:r>
      <w:proofErr w:type="spellEnd"/>
      <w:r w:rsidRPr="00DD5E65">
        <w:rPr>
          <w:rFonts w:asciiTheme="minorHAnsi" w:eastAsiaTheme="minorHAnsi" w:hAnsiTheme="minorHAnsi" w:cstheme="minorBidi"/>
          <w:sz w:val="22"/>
          <w:szCs w:val="22"/>
        </w:rPr>
        <w:t xml:space="preserve"> repository.</w:t>
      </w:r>
    </w:p>
    <w:p w14:paraId="2C631423" w14:textId="77777777" w:rsidR="00DD5E65" w:rsidRPr="00DD5E65" w:rsidRDefault="00DD5E65" w:rsidP="00AE4089">
      <w:pPr>
        <w:pStyle w:val="Heading1"/>
      </w:pPr>
      <w:r w:rsidRPr="00DD5E65">
        <w:t xml:space="preserve">Further </w:t>
      </w:r>
      <w:proofErr w:type="spellStart"/>
      <w:r w:rsidRPr="00DD5E65">
        <w:t>Docker</w:t>
      </w:r>
      <w:proofErr w:type="spellEnd"/>
      <w:r w:rsidRPr="00DD5E65">
        <w:t xml:space="preserve"> Topics</w:t>
      </w:r>
    </w:p>
    <w:p w14:paraId="70084746" w14:textId="77777777" w:rsidR="00DD5E65" w:rsidRPr="00DD5E65" w:rsidRDefault="00DD5E65" w:rsidP="00DD5E65">
      <w:pPr>
        <w:spacing w:after="200" w:line="276" w:lineRule="auto"/>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Follow-on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tech notes for XMS are planned to include such topics as:</w:t>
      </w:r>
    </w:p>
    <w:p w14:paraId="08A329FD" w14:textId="77777777" w:rsidR="00DD5E65" w:rsidRPr="00DD5E65" w:rsidRDefault="00DD5E65" w:rsidP="00DD5E65">
      <w:pPr>
        <w:numPr>
          <w:ilvl w:val="0"/>
          <w:numId w:val="24"/>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performance considerations.</w:t>
      </w:r>
    </w:p>
    <w:p w14:paraId="768E956A" w14:textId="77777777" w:rsidR="00DD5E65" w:rsidRPr="00DD5E65" w:rsidRDefault="00DD5E65" w:rsidP="00DD5E65">
      <w:pPr>
        <w:numPr>
          <w:ilvl w:val="0"/>
          <w:numId w:val="24"/>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Using XMS with the Dialogic® PowerMedia™ Media Resource Broker (MRB) in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containers.</w:t>
      </w:r>
    </w:p>
    <w:p w14:paraId="570700C9" w14:textId="77777777" w:rsidR="00DD5E65" w:rsidRPr="00DD5E65" w:rsidRDefault="00DD5E65" w:rsidP="00DD5E65">
      <w:pPr>
        <w:numPr>
          <w:ilvl w:val="0"/>
          <w:numId w:val="24"/>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Running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containers with the </w:t>
      </w:r>
      <w:proofErr w:type="spellStart"/>
      <w:r w:rsidRPr="00DD5E65">
        <w:rPr>
          <w:rFonts w:asciiTheme="minorHAnsi" w:eastAsiaTheme="minorHAnsi" w:hAnsiTheme="minorHAnsi" w:cstheme="minorBidi"/>
          <w:sz w:val="22"/>
          <w:szCs w:val="22"/>
        </w:rPr>
        <w:t>Restcomm-Docker</w:t>
      </w:r>
      <w:proofErr w:type="spellEnd"/>
      <w:r w:rsidRPr="00DD5E65">
        <w:rPr>
          <w:rFonts w:asciiTheme="minorHAnsi" w:eastAsiaTheme="minorHAnsi" w:hAnsiTheme="minorHAnsi" w:cstheme="minorBidi"/>
          <w:sz w:val="22"/>
          <w:szCs w:val="22"/>
        </w:rPr>
        <w:t xml:space="preserve"> Application Server.</w:t>
      </w:r>
    </w:p>
    <w:p w14:paraId="42B613D5" w14:textId="77777777" w:rsidR="00DD5E65" w:rsidRPr="00DD5E65" w:rsidRDefault="00DD5E65" w:rsidP="00DD5E65">
      <w:pPr>
        <w:numPr>
          <w:ilvl w:val="0"/>
          <w:numId w:val="24"/>
        </w:numPr>
        <w:spacing w:after="200" w:line="276" w:lineRule="auto"/>
        <w:contextualSpacing/>
        <w:rPr>
          <w:rFonts w:asciiTheme="minorHAnsi" w:eastAsiaTheme="minorHAnsi" w:hAnsiTheme="minorHAnsi" w:cstheme="minorBidi"/>
          <w:sz w:val="22"/>
          <w:szCs w:val="22"/>
        </w:rPr>
      </w:pPr>
      <w:r w:rsidRPr="00DD5E65">
        <w:rPr>
          <w:rFonts w:asciiTheme="minorHAnsi" w:eastAsiaTheme="minorHAnsi" w:hAnsiTheme="minorHAnsi" w:cstheme="minorBidi"/>
          <w:sz w:val="22"/>
          <w:szCs w:val="22"/>
        </w:rPr>
        <w:t xml:space="preserve">Running XMS </w:t>
      </w:r>
      <w:proofErr w:type="spellStart"/>
      <w:r w:rsidRPr="00DD5E65">
        <w:rPr>
          <w:rFonts w:asciiTheme="minorHAnsi" w:eastAsiaTheme="minorHAnsi" w:hAnsiTheme="minorHAnsi" w:cstheme="minorBidi"/>
          <w:sz w:val="22"/>
          <w:szCs w:val="22"/>
        </w:rPr>
        <w:t>Docker</w:t>
      </w:r>
      <w:proofErr w:type="spellEnd"/>
      <w:r w:rsidRPr="00DD5E65">
        <w:rPr>
          <w:rFonts w:asciiTheme="minorHAnsi" w:eastAsiaTheme="minorHAnsi" w:hAnsiTheme="minorHAnsi" w:cstheme="minorBidi"/>
          <w:sz w:val="22"/>
          <w:szCs w:val="22"/>
        </w:rPr>
        <w:t xml:space="preserve"> on Amazon AWS.</w:t>
      </w:r>
    </w:p>
    <w:p w14:paraId="4B1CC85D" w14:textId="77777777" w:rsidR="00DD5E65" w:rsidRPr="00DD5E65" w:rsidRDefault="00DD5E65" w:rsidP="00DD5E65">
      <w:pPr>
        <w:rPr>
          <w:lang w:bidi="he-IL"/>
        </w:rPr>
      </w:pPr>
    </w:p>
    <w:p w14:paraId="3A61458A" w14:textId="77777777" w:rsidR="001B145C" w:rsidRDefault="001B145C" w:rsidP="001B145C"/>
    <w:p w14:paraId="753B6D4B" w14:textId="77777777" w:rsidR="00DD5E65" w:rsidRDefault="00DD5E65" w:rsidP="001B145C">
      <w:pPr>
        <w:sectPr w:rsidR="00DD5E65" w:rsidSect="000564F6">
          <w:headerReference w:type="default" r:id="rId24"/>
          <w:headerReference w:type="first" r:id="rId25"/>
          <w:pgSz w:w="12240" w:h="15840"/>
          <w:pgMar w:top="2258" w:right="1077" w:bottom="1059" w:left="1077" w:header="720" w:footer="397" w:gutter="0"/>
          <w:cols w:space="720"/>
          <w:titlePg/>
          <w:docGrid w:linePitch="360"/>
        </w:sectPr>
      </w:pPr>
    </w:p>
    <w:p w14:paraId="52FB7647" w14:textId="1AD9A809" w:rsidR="00DD5E65" w:rsidRDefault="00DD5E65" w:rsidP="003526E6">
      <w:r>
        <w:rPr>
          <w:noProof/>
        </w:rPr>
        <w:lastRenderedPageBreak/>
        <w:drawing>
          <wp:anchor distT="0" distB="0" distL="114300" distR="114300" simplePos="0" relativeHeight="251658240" behindDoc="0" locked="0" layoutInCell="1" allowOverlap="1" wp14:anchorId="6939755E" wp14:editId="4DEFD6C8">
            <wp:simplePos x="0" y="0"/>
            <wp:positionH relativeFrom="column">
              <wp:posOffset>1119505</wp:posOffset>
            </wp:positionH>
            <wp:positionV relativeFrom="paragraph">
              <wp:posOffset>-862965</wp:posOffset>
            </wp:positionV>
            <wp:extent cx="4168775" cy="15462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4168775" cy="1546225"/>
                    </a:xfrm>
                    <a:prstGeom prst="rect">
                      <a:avLst/>
                    </a:prstGeom>
                    <a:noFill/>
                  </pic:spPr>
                </pic:pic>
              </a:graphicData>
            </a:graphic>
            <wp14:sizeRelH relativeFrom="page">
              <wp14:pctWidth>0</wp14:pctWidth>
            </wp14:sizeRelH>
            <wp14:sizeRelV relativeFrom="page">
              <wp14:pctHeight>0</wp14:pctHeight>
            </wp14:sizeRelV>
          </wp:anchor>
        </w:drawing>
      </w:r>
    </w:p>
    <w:p w14:paraId="54CABED1" w14:textId="77777777" w:rsidR="00DD5E65" w:rsidRDefault="00DD5E65" w:rsidP="00DD5E65">
      <w:pPr>
        <w:autoSpaceDE w:val="0"/>
        <w:autoSpaceDN w:val="0"/>
        <w:adjustRightInd w:val="0"/>
        <w:rPr>
          <w:szCs w:val="18"/>
        </w:rPr>
      </w:pPr>
    </w:p>
    <w:p w14:paraId="01073E48" w14:textId="77777777" w:rsidR="00DD5E65" w:rsidRDefault="00DD5E65" w:rsidP="00DD5E65">
      <w:pPr>
        <w:autoSpaceDE w:val="0"/>
        <w:autoSpaceDN w:val="0"/>
        <w:adjustRightInd w:val="0"/>
        <w:rPr>
          <w:szCs w:val="18"/>
        </w:rPr>
      </w:pPr>
    </w:p>
    <w:p w14:paraId="0DED0848" w14:textId="77777777" w:rsidR="00DD5E65" w:rsidRDefault="00DD5E65" w:rsidP="00DD5E65">
      <w:pPr>
        <w:autoSpaceDE w:val="0"/>
        <w:autoSpaceDN w:val="0"/>
        <w:adjustRightInd w:val="0"/>
        <w:rPr>
          <w:szCs w:val="18"/>
        </w:rPr>
      </w:pPr>
    </w:p>
    <w:p w14:paraId="59636781" w14:textId="77777777" w:rsidR="00DD5E65" w:rsidRDefault="00DD5E65" w:rsidP="00DD5E65">
      <w:pPr>
        <w:autoSpaceDE w:val="0"/>
        <w:autoSpaceDN w:val="0"/>
        <w:adjustRightInd w:val="0"/>
        <w:rPr>
          <w:szCs w:val="18"/>
        </w:rPr>
      </w:pPr>
    </w:p>
    <w:p w14:paraId="5586B1CA" w14:textId="77777777" w:rsidR="00DD5E65" w:rsidRDefault="00DD5E65" w:rsidP="00DD5E65">
      <w:pPr>
        <w:autoSpaceDE w:val="0"/>
        <w:autoSpaceDN w:val="0"/>
        <w:adjustRightInd w:val="0"/>
        <w:rPr>
          <w:szCs w:val="18"/>
        </w:rPr>
      </w:pPr>
    </w:p>
    <w:p w14:paraId="13F57410" w14:textId="77777777" w:rsidR="00DD5E65" w:rsidRPr="005C7961" w:rsidRDefault="00DD5E65" w:rsidP="00DD5E65">
      <w:pPr>
        <w:autoSpaceDE w:val="0"/>
        <w:autoSpaceDN w:val="0"/>
        <w:adjustRightInd w:val="0"/>
        <w:rPr>
          <w:szCs w:val="18"/>
        </w:rPr>
      </w:pPr>
      <w:r w:rsidRPr="005C7961">
        <w:rPr>
          <w:szCs w:val="18"/>
        </w:rPr>
        <w:t>Copyright © 2016 Dialogic Corporation. All Rights Reserved. You may not reproduce this document in whole or in part without permission in writing from Dialogic Corporation at the address provided below.</w:t>
      </w:r>
    </w:p>
    <w:p w14:paraId="4A723D5D" w14:textId="77777777" w:rsidR="00DD5E65" w:rsidRPr="005C7961" w:rsidRDefault="00DD5E65" w:rsidP="00DD5E65">
      <w:pPr>
        <w:autoSpaceDE w:val="0"/>
        <w:autoSpaceDN w:val="0"/>
        <w:adjustRightInd w:val="0"/>
        <w:rPr>
          <w:szCs w:val="18"/>
        </w:rPr>
      </w:pPr>
      <w:r w:rsidRPr="005C7961">
        <w:rPr>
          <w:szCs w:val="18"/>
        </w:rPr>
        <w:t>All contents of this document are furnished for informational use only and are subject to change without notice and do not represent a commitment on the part of Dialogic Corporation and its affiliates or subsidiaries (“Dialogic”). Reasonable effort is made to ensure the accuracy of the information contained in the document. However, Dialogic does not warrant the accuracy of this information and cannot accept responsibility for errors, inaccuracies or omissions that may be contained in this document.</w:t>
      </w:r>
    </w:p>
    <w:p w14:paraId="1BA8F16E" w14:textId="77777777"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t>INFORMATION IN THIS DOCUMENT IS PROVIDED IN CONNECTION WITH DIALOGIC</w:t>
      </w:r>
      <w:r w:rsidRPr="005C7961">
        <w:rPr>
          <w:rFonts w:asciiTheme="minorHAnsi" w:hAnsiTheme="minorHAnsi"/>
          <w:sz w:val="18"/>
          <w:szCs w:val="18"/>
          <w:vertAlign w:val="superscript"/>
        </w:rPr>
        <w:t>®</w:t>
      </w:r>
      <w:r w:rsidRPr="005C7961">
        <w:rPr>
          <w:rFonts w:asciiTheme="minorHAnsi" w:hAnsiTheme="minorHAnsi"/>
          <w:sz w:val="18"/>
          <w:szCs w:val="18"/>
        </w:rPr>
        <w:t xml:space="preserve"> PRODUCTS. NO LICENSE, EXPRESS OR IMPLIED, BY ESTOPPEL OR OTHERWISE, TO ANY INTELLECTUAL PROPERTY RIGHTS IS GRANTED BY THIS DOCUMENT. EXCEPT AS PROVIDED IN A SIGNED AGREEMENT BETWEEN YOU AND DIALOGIC, DIALOGIC ASSUMES NO LIABILITY WHATSOEVER, AND DIALOGIC DISCLAIMS ANY EXPRESS OR IMPLIED WARRANTY, RELATING TO SALE AND/OR USE OF DIALOGIC PRODUCTS INCLUDING LIABILITY OR WARRANTIES RELATING TO FITNESS FOR A PARTICULAR PURPOSE, MERCHANTABILITY, OR INFRINGEMENT OF ANY INTELLECTUAL PROPERTY RIGHT OF A THIRD PARTY.</w:t>
      </w:r>
    </w:p>
    <w:p w14:paraId="3B42B7DE" w14:textId="77777777" w:rsidR="00DD5E65" w:rsidRPr="005C7961" w:rsidRDefault="00DD5E65" w:rsidP="00DD5E65">
      <w:pPr>
        <w:pStyle w:val="section1"/>
        <w:spacing w:before="0" w:beforeAutospacing="0" w:after="0" w:afterAutospacing="0"/>
        <w:rPr>
          <w:rFonts w:asciiTheme="minorHAnsi" w:hAnsiTheme="minorHAnsi"/>
          <w:sz w:val="18"/>
          <w:szCs w:val="18"/>
        </w:rPr>
      </w:pPr>
    </w:p>
    <w:p w14:paraId="09948E40" w14:textId="77777777"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t xml:space="preserve">Dialogic products are not intended for use in certain safety-affecting situations.  Please see </w:t>
      </w:r>
      <w:hyperlink r:id="rId27" w:history="1">
        <w:r w:rsidRPr="007C4948">
          <w:rPr>
            <w:rStyle w:val="Hyperlink"/>
            <w:rFonts w:asciiTheme="minorHAnsi" w:hAnsiTheme="minorHAnsi"/>
            <w:sz w:val="18"/>
            <w:szCs w:val="18"/>
          </w:rPr>
          <w:t>http://www.dialogic.com/company/terms-of-use.aspx</w:t>
        </w:r>
      </w:hyperlink>
      <w:r w:rsidRPr="007C4948">
        <w:rPr>
          <w:rFonts w:asciiTheme="minorHAnsi" w:hAnsiTheme="minorHAnsi"/>
          <w:sz w:val="18"/>
          <w:szCs w:val="18"/>
        </w:rPr>
        <w:t xml:space="preserve"> </w:t>
      </w:r>
      <w:r w:rsidRPr="005C7961">
        <w:rPr>
          <w:rFonts w:asciiTheme="minorHAnsi" w:hAnsiTheme="minorHAnsi"/>
          <w:sz w:val="18"/>
          <w:szCs w:val="18"/>
        </w:rPr>
        <w:t>for more details.</w:t>
      </w:r>
    </w:p>
    <w:p w14:paraId="2321F57C" w14:textId="77777777" w:rsidR="00DD5E65" w:rsidRPr="005C7961" w:rsidRDefault="00DD5E65" w:rsidP="00DD5E65">
      <w:pPr>
        <w:pStyle w:val="section1"/>
        <w:spacing w:before="0" w:beforeAutospacing="0" w:after="0" w:afterAutospacing="0"/>
        <w:rPr>
          <w:rFonts w:asciiTheme="minorHAnsi" w:hAnsiTheme="minorHAnsi"/>
          <w:sz w:val="18"/>
          <w:szCs w:val="18"/>
        </w:rPr>
      </w:pPr>
    </w:p>
    <w:p w14:paraId="68D34D6B" w14:textId="375A3615"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t xml:space="preserve">Due to differing national regulations and approval requirements, certain Dialogic products may be suitable for use only in specific countries, and thus may not function properly in other countries. You are responsible for ensuring that your use of such products occurs only in the countries where such use is suitable. For information on specific products, contact Dialogic Corporation at the address indicated below or on the web at </w:t>
      </w:r>
      <w:r w:rsidRPr="005C7961">
        <w:rPr>
          <w:rFonts w:asciiTheme="minorHAnsi" w:hAnsiTheme="minorHAnsi"/>
          <w:i/>
          <w:iCs/>
          <w:sz w:val="18"/>
          <w:szCs w:val="18"/>
        </w:rPr>
        <w:t>www.dialogic.com</w:t>
      </w:r>
      <w:r w:rsidRPr="005C7961">
        <w:rPr>
          <w:rFonts w:asciiTheme="minorHAnsi" w:hAnsiTheme="minorHAnsi"/>
          <w:sz w:val="18"/>
          <w:szCs w:val="18"/>
        </w:rPr>
        <w:t>.</w:t>
      </w:r>
    </w:p>
    <w:p w14:paraId="0D4DE4A1" w14:textId="77777777" w:rsidR="00DD5E65" w:rsidRPr="005C7961" w:rsidRDefault="00DD5E65" w:rsidP="00DD5E65">
      <w:pPr>
        <w:pStyle w:val="section1"/>
        <w:spacing w:before="0" w:beforeAutospacing="0" w:after="0" w:afterAutospacing="0"/>
        <w:rPr>
          <w:rFonts w:asciiTheme="minorHAnsi" w:hAnsiTheme="minorHAnsi"/>
          <w:sz w:val="18"/>
          <w:szCs w:val="18"/>
        </w:rPr>
      </w:pPr>
    </w:p>
    <w:p w14:paraId="0048B767" w14:textId="77777777" w:rsidR="00DD5E65" w:rsidRPr="005C7961" w:rsidRDefault="00DD5E65" w:rsidP="00DD5E65">
      <w:pPr>
        <w:pStyle w:val="section1"/>
        <w:spacing w:before="0" w:beforeAutospacing="0" w:after="0" w:afterAutospacing="0"/>
        <w:rPr>
          <w:rFonts w:asciiTheme="minorHAnsi" w:hAnsiTheme="minorHAnsi"/>
          <w:b/>
          <w:bCs/>
          <w:sz w:val="18"/>
          <w:szCs w:val="18"/>
        </w:rPr>
      </w:pPr>
      <w:r w:rsidRPr="005C7961">
        <w:rPr>
          <w:rFonts w:asciiTheme="minorHAnsi" w:hAnsiTheme="minorHAnsi"/>
          <w:sz w:val="18"/>
          <w:szCs w:val="18"/>
        </w:rPr>
        <w:t xml:space="preserve">It is possible that the use or implementation of any one of the concepts, applications, or ideas described in this document, in marketing collateral produced by or on web pages maintained by Dialogic may infringe one or more patents or other intellectual property rights owned by third parties. Dialogic does not provide any intellectual property licenses with the sale of Dialogic products other than a license to use such product in accordance with intellectual property owned or validly licensed by Dialogic and no such licenses are provided except pursuant to a signed agreement with Dialogic. More detailed information about such intellectual property is available from </w:t>
      </w:r>
      <w:proofErr w:type="spellStart"/>
      <w:r w:rsidRPr="005C7961">
        <w:rPr>
          <w:rFonts w:asciiTheme="minorHAnsi" w:hAnsiTheme="minorHAnsi"/>
          <w:sz w:val="18"/>
          <w:szCs w:val="18"/>
        </w:rPr>
        <w:t>Dialogic’s</w:t>
      </w:r>
      <w:proofErr w:type="spellEnd"/>
      <w:r w:rsidRPr="005C7961">
        <w:rPr>
          <w:rFonts w:asciiTheme="minorHAnsi" w:hAnsiTheme="minorHAnsi"/>
          <w:sz w:val="18"/>
          <w:szCs w:val="18"/>
        </w:rPr>
        <w:t xml:space="preserve"> legal department at 6700 Cote-de-</w:t>
      </w:r>
      <w:proofErr w:type="spellStart"/>
      <w:r w:rsidRPr="005C7961">
        <w:rPr>
          <w:rFonts w:asciiTheme="minorHAnsi" w:hAnsiTheme="minorHAnsi"/>
          <w:sz w:val="18"/>
          <w:szCs w:val="18"/>
        </w:rPr>
        <w:t>Liesse</w:t>
      </w:r>
      <w:proofErr w:type="spellEnd"/>
      <w:r w:rsidRPr="005C7961">
        <w:rPr>
          <w:rFonts w:asciiTheme="minorHAnsi" w:hAnsiTheme="minorHAnsi"/>
          <w:sz w:val="18"/>
          <w:szCs w:val="18"/>
        </w:rPr>
        <w:t xml:space="preserve"> Road, Suite 100, Borough of Saint-Laurent, </w:t>
      </w:r>
      <w:proofErr w:type="gramStart"/>
      <w:r w:rsidRPr="005C7961">
        <w:rPr>
          <w:rFonts w:asciiTheme="minorHAnsi" w:hAnsiTheme="minorHAnsi"/>
          <w:sz w:val="18"/>
          <w:szCs w:val="18"/>
        </w:rPr>
        <w:t>Montreal</w:t>
      </w:r>
      <w:proofErr w:type="gramEnd"/>
      <w:r w:rsidRPr="005C7961">
        <w:rPr>
          <w:rFonts w:asciiTheme="minorHAnsi" w:hAnsiTheme="minorHAnsi"/>
          <w:sz w:val="18"/>
          <w:szCs w:val="18"/>
        </w:rPr>
        <w:t xml:space="preserve">, Quebec, Canada H4T 2B5. </w:t>
      </w:r>
      <w:r w:rsidRPr="005C7961">
        <w:rPr>
          <w:rFonts w:asciiTheme="minorHAnsi" w:hAnsiTheme="minorHAnsi"/>
          <w:b/>
          <w:bCs/>
          <w:sz w:val="18"/>
          <w:szCs w:val="18"/>
        </w:rPr>
        <w:t>Dialogic encourages all users of its products to procure all necessary intellectual property licenses required to implement any concepts or applications and does not condone or encourage any intellectual property infringement and disclaims any responsibility related thereto. These intellectual property licenses may differ from country to country and it is the responsibility of those who develop the concepts or applications to be aware of and comply with different national license requirements.</w:t>
      </w:r>
    </w:p>
    <w:p w14:paraId="00B0A5C4" w14:textId="77777777"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t xml:space="preserve"> </w:t>
      </w:r>
    </w:p>
    <w:p w14:paraId="13D3FE4A" w14:textId="30318132"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t xml:space="preserve">Dialogic, Dialogic Pro, Dialogic Blue, </w:t>
      </w:r>
      <w:proofErr w:type="spellStart"/>
      <w:r w:rsidRPr="005C7961">
        <w:rPr>
          <w:rFonts w:asciiTheme="minorHAnsi" w:hAnsiTheme="minorHAnsi"/>
          <w:sz w:val="18"/>
          <w:szCs w:val="18"/>
        </w:rPr>
        <w:t>Veraz</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Brooktrout</w:t>
      </w:r>
      <w:proofErr w:type="spellEnd"/>
      <w:r w:rsidRPr="005C7961">
        <w:rPr>
          <w:rFonts w:asciiTheme="minorHAnsi" w:hAnsiTheme="minorHAnsi"/>
          <w:sz w:val="18"/>
          <w:szCs w:val="18"/>
        </w:rPr>
        <w:t xml:space="preserve">, Diva, </w:t>
      </w:r>
      <w:proofErr w:type="spellStart"/>
      <w:r w:rsidRPr="005C7961">
        <w:rPr>
          <w:rFonts w:asciiTheme="minorHAnsi" w:hAnsiTheme="minorHAnsi"/>
          <w:sz w:val="18"/>
          <w:szCs w:val="18"/>
        </w:rPr>
        <w:t>BorderNet</w:t>
      </w:r>
      <w:proofErr w:type="spellEnd"/>
      <w:r w:rsidRPr="005C7961">
        <w:rPr>
          <w:rFonts w:asciiTheme="minorHAnsi" w:hAnsiTheme="minorHAnsi"/>
          <w:sz w:val="18"/>
          <w:szCs w:val="18"/>
        </w:rPr>
        <w:t xml:space="preserve">, PowerMedia, PowerVille, </w:t>
      </w:r>
      <w:proofErr w:type="spellStart"/>
      <w:r w:rsidRPr="005C7961">
        <w:rPr>
          <w:rFonts w:asciiTheme="minorHAnsi" w:hAnsiTheme="minorHAnsi"/>
          <w:sz w:val="18"/>
          <w:szCs w:val="18"/>
        </w:rPr>
        <w:t>PowerNova</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MSaaS</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ControlSwitch</w:t>
      </w:r>
      <w:proofErr w:type="spellEnd"/>
      <w:r w:rsidRPr="005C7961">
        <w:rPr>
          <w:rFonts w:asciiTheme="minorHAnsi" w:hAnsiTheme="minorHAnsi"/>
          <w:sz w:val="18"/>
          <w:szCs w:val="18"/>
        </w:rPr>
        <w:t xml:space="preserve">, I-Gate, Mobile Experience Matters, Network Fuel, Video is the New Voice, Making Innovation Thrive, </w:t>
      </w:r>
      <w:proofErr w:type="spellStart"/>
      <w:r w:rsidRPr="005C7961">
        <w:rPr>
          <w:rFonts w:asciiTheme="minorHAnsi" w:hAnsiTheme="minorHAnsi"/>
          <w:sz w:val="18"/>
          <w:szCs w:val="18"/>
        </w:rPr>
        <w:t>Diastar</w:t>
      </w:r>
      <w:proofErr w:type="spellEnd"/>
      <w:r w:rsidRPr="005C7961">
        <w:rPr>
          <w:rFonts w:asciiTheme="minorHAnsi" w:hAnsiTheme="minorHAnsi"/>
          <w:sz w:val="18"/>
          <w:szCs w:val="18"/>
        </w:rPr>
        <w:t xml:space="preserve">, Cantata, </w:t>
      </w:r>
      <w:proofErr w:type="spellStart"/>
      <w:r w:rsidRPr="005C7961">
        <w:rPr>
          <w:rFonts w:asciiTheme="minorHAnsi" w:hAnsiTheme="minorHAnsi"/>
          <w:sz w:val="18"/>
          <w:szCs w:val="18"/>
        </w:rPr>
        <w:t>TruFax</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SwitchKit</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Eiconcard</w:t>
      </w:r>
      <w:proofErr w:type="spellEnd"/>
      <w:r w:rsidRPr="005C7961">
        <w:rPr>
          <w:rFonts w:asciiTheme="minorHAnsi" w:hAnsiTheme="minorHAnsi"/>
          <w:sz w:val="18"/>
          <w:szCs w:val="18"/>
        </w:rPr>
        <w:t xml:space="preserve">, NMS Communications, </w:t>
      </w:r>
      <w:proofErr w:type="spellStart"/>
      <w:r w:rsidRPr="005C7961">
        <w:rPr>
          <w:rFonts w:asciiTheme="minorHAnsi" w:hAnsiTheme="minorHAnsi"/>
          <w:sz w:val="18"/>
          <w:szCs w:val="18"/>
        </w:rPr>
        <w:t>SIPcontrol</w:t>
      </w:r>
      <w:proofErr w:type="spellEnd"/>
      <w:r w:rsidRPr="005C7961">
        <w:rPr>
          <w:rFonts w:asciiTheme="minorHAnsi" w:hAnsiTheme="minorHAnsi"/>
          <w:sz w:val="18"/>
          <w:szCs w:val="18"/>
        </w:rPr>
        <w:t xml:space="preserve">, </w:t>
      </w:r>
      <w:proofErr w:type="spellStart"/>
      <w:r w:rsidRPr="005C7961">
        <w:rPr>
          <w:rFonts w:asciiTheme="minorHAnsi" w:hAnsiTheme="minorHAnsi"/>
          <w:sz w:val="18"/>
          <w:szCs w:val="18"/>
        </w:rPr>
        <w:t>Exnet</w:t>
      </w:r>
      <w:proofErr w:type="spellEnd"/>
      <w:r w:rsidRPr="005C7961">
        <w:rPr>
          <w:rFonts w:asciiTheme="minorHAnsi" w:hAnsiTheme="minorHAnsi"/>
          <w:sz w:val="18"/>
          <w:szCs w:val="18"/>
        </w:rPr>
        <w:t xml:space="preserve">, EXS, Vision, inCloud9, </w:t>
      </w:r>
      <w:proofErr w:type="spellStart"/>
      <w:r w:rsidRPr="005C7961">
        <w:rPr>
          <w:rFonts w:asciiTheme="minorHAnsi" w:hAnsiTheme="minorHAnsi"/>
          <w:sz w:val="18"/>
          <w:szCs w:val="18"/>
        </w:rPr>
        <w:t>NaturalAccess</w:t>
      </w:r>
      <w:proofErr w:type="spellEnd"/>
      <w:r w:rsidRPr="005C7961">
        <w:rPr>
          <w:rFonts w:asciiTheme="minorHAnsi" w:hAnsiTheme="minorHAnsi"/>
          <w:sz w:val="18"/>
          <w:szCs w:val="18"/>
        </w:rPr>
        <w:t xml:space="preserve"> and Shiva, among others as well as related logos, are either registered trademarks or trademarks of Dialogic Corporation and its affiliates or subsidiaries. </w:t>
      </w:r>
      <w:proofErr w:type="spellStart"/>
      <w:r w:rsidRPr="005C7961">
        <w:rPr>
          <w:rFonts w:asciiTheme="minorHAnsi" w:hAnsiTheme="minorHAnsi"/>
          <w:sz w:val="18"/>
          <w:szCs w:val="18"/>
        </w:rPr>
        <w:t>Dialogic's</w:t>
      </w:r>
      <w:proofErr w:type="spellEnd"/>
      <w:r w:rsidRPr="005C7961">
        <w:rPr>
          <w:rFonts w:asciiTheme="minorHAnsi" w:hAnsiTheme="minorHAnsi"/>
          <w:sz w:val="18"/>
          <w:szCs w:val="18"/>
        </w:rPr>
        <w:t xml:space="preserve"> trademarks may be used publicly only with permission from Dialogic. Such permission may only be granted by </w:t>
      </w:r>
      <w:proofErr w:type="spellStart"/>
      <w:r w:rsidRPr="005C7961">
        <w:rPr>
          <w:rFonts w:asciiTheme="minorHAnsi" w:hAnsiTheme="minorHAnsi"/>
          <w:sz w:val="18"/>
          <w:szCs w:val="18"/>
        </w:rPr>
        <w:t>Dialogic’s</w:t>
      </w:r>
      <w:proofErr w:type="spellEnd"/>
      <w:r w:rsidRPr="005C7961">
        <w:rPr>
          <w:rFonts w:asciiTheme="minorHAnsi" w:hAnsiTheme="minorHAnsi"/>
          <w:sz w:val="18"/>
          <w:szCs w:val="18"/>
        </w:rPr>
        <w:t xml:space="preserve"> legal department at 6700 Cote-de-</w:t>
      </w:r>
      <w:proofErr w:type="spellStart"/>
      <w:r w:rsidRPr="005C7961">
        <w:rPr>
          <w:rFonts w:asciiTheme="minorHAnsi" w:hAnsiTheme="minorHAnsi"/>
          <w:sz w:val="18"/>
          <w:szCs w:val="18"/>
        </w:rPr>
        <w:t>Liesse</w:t>
      </w:r>
      <w:proofErr w:type="spellEnd"/>
      <w:r w:rsidRPr="005C7961">
        <w:rPr>
          <w:rFonts w:asciiTheme="minorHAnsi" w:hAnsiTheme="minorHAnsi"/>
          <w:sz w:val="18"/>
          <w:szCs w:val="18"/>
        </w:rPr>
        <w:t xml:space="preserve"> Road, Suite 100, Borough of Saint-Laurent, Montreal, </w:t>
      </w:r>
      <w:proofErr w:type="gramStart"/>
      <w:r w:rsidRPr="005C7961">
        <w:rPr>
          <w:rFonts w:asciiTheme="minorHAnsi" w:hAnsiTheme="minorHAnsi"/>
          <w:sz w:val="18"/>
          <w:szCs w:val="18"/>
        </w:rPr>
        <w:t>Quebec</w:t>
      </w:r>
      <w:proofErr w:type="gramEnd"/>
      <w:r w:rsidRPr="005C7961">
        <w:rPr>
          <w:rFonts w:asciiTheme="minorHAnsi" w:hAnsiTheme="minorHAnsi"/>
          <w:sz w:val="18"/>
          <w:szCs w:val="18"/>
        </w:rPr>
        <w:t xml:space="preserve">, Canada H4T 2B5. Any authorized use of </w:t>
      </w:r>
      <w:proofErr w:type="spellStart"/>
      <w:r w:rsidRPr="005C7961">
        <w:rPr>
          <w:rFonts w:asciiTheme="minorHAnsi" w:hAnsiTheme="minorHAnsi"/>
          <w:sz w:val="18"/>
          <w:szCs w:val="18"/>
        </w:rPr>
        <w:t>Dialogic's</w:t>
      </w:r>
      <w:proofErr w:type="spellEnd"/>
      <w:r w:rsidRPr="005C7961">
        <w:rPr>
          <w:rFonts w:asciiTheme="minorHAnsi" w:hAnsiTheme="minorHAnsi"/>
          <w:sz w:val="18"/>
          <w:szCs w:val="18"/>
        </w:rPr>
        <w:t xml:space="preserve"> trademarks will be subject to full respect of the trademark guidelines published by Dialogic from time to time and any use of </w:t>
      </w:r>
      <w:proofErr w:type="spellStart"/>
      <w:r w:rsidRPr="005C7961">
        <w:rPr>
          <w:rFonts w:asciiTheme="minorHAnsi" w:hAnsiTheme="minorHAnsi"/>
          <w:sz w:val="18"/>
          <w:szCs w:val="18"/>
        </w:rPr>
        <w:t>Dialogic’s</w:t>
      </w:r>
      <w:proofErr w:type="spellEnd"/>
      <w:r w:rsidRPr="005C7961">
        <w:rPr>
          <w:rFonts w:asciiTheme="minorHAnsi" w:hAnsiTheme="minorHAnsi"/>
          <w:sz w:val="18"/>
          <w:szCs w:val="18"/>
        </w:rPr>
        <w:t xml:space="preserve"> trademarks requires proper acknowledgement. </w:t>
      </w:r>
    </w:p>
    <w:p w14:paraId="46CF1391" w14:textId="77777777" w:rsidR="00DD5E65" w:rsidRPr="005C7961" w:rsidRDefault="00DD5E65" w:rsidP="00DD5E65">
      <w:pPr>
        <w:pStyle w:val="section1"/>
        <w:spacing w:before="0" w:beforeAutospacing="0" w:after="0" w:afterAutospacing="0"/>
        <w:rPr>
          <w:rFonts w:asciiTheme="minorHAnsi" w:hAnsiTheme="minorHAnsi"/>
          <w:sz w:val="18"/>
          <w:szCs w:val="18"/>
        </w:rPr>
      </w:pPr>
    </w:p>
    <w:p w14:paraId="112E8CCF" w14:textId="77777777" w:rsidR="00DD5E65" w:rsidRPr="005C7961" w:rsidRDefault="00DD5E65" w:rsidP="00DD5E65">
      <w:pPr>
        <w:pStyle w:val="section1"/>
        <w:spacing w:before="0" w:beforeAutospacing="0" w:after="0" w:afterAutospacing="0"/>
        <w:rPr>
          <w:rFonts w:asciiTheme="minorHAnsi" w:hAnsiTheme="minorHAnsi"/>
          <w:sz w:val="18"/>
          <w:szCs w:val="18"/>
        </w:rPr>
      </w:pPr>
      <w:r w:rsidRPr="005C7961">
        <w:rPr>
          <w:rFonts w:asciiTheme="minorHAnsi" w:hAnsiTheme="minorHAnsi"/>
          <w:sz w:val="18"/>
          <w:szCs w:val="18"/>
        </w:rPr>
        <w:lastRenderedPageBreak/>
        <w:t>The names of actual companies and products mentioned herein are the trademarks of their respective owners.</w:t>
      </w:r>
    </w:p>
    <w:p w14:paraId="41DC92CD" w14:textId="77777777" w:rsidR="00DD5E65" w:rsidRPr="005C7961" w:rsidRDefault="00DD5E65" w:rsidP="00DD5E65">
      <w:pPr>
        <w:pStyle w:val="section1"/>
        <w:spacing w:before="0" w:beforeAutospacing="0" w:after="0" w:afterAutospacing="0"/>
        <w:rPr>
          <w:rFonts w:asciiTheme="minorHAnsi" w:hAnsiTheme="minorHAnsi"/>
          <w:sz w:val="18"/>
          <w:szCs w:val="18"/>
        </w:rPr>
      </w:pPr>
    </w:p>
    <w:p w14:paraId="45F8A5C1" w14:textId="77777777" w:rsidR="00DD5E65" w:rsidRPr="00D67485" w:rsidRDefault="00DD5E65" w:rsidP="00DD5E65">
      <w:r w:rsidRPr="005C7961">
        <w:rPr>
          <w:szCs w:val="18"/>
        </w:rPr>
        <w:t>This document discusses one or more open source products, systems and/or releases. Dialogic is not responsible for your decision to use open source in connection with Dialogic products (including without limitation those referred to herein), nor is Dialogic responsible for any present or future effects such usage might have, including without limitation effects on your products, your business, or your intellectual property rights.</w:t>
      </w:r>
    </w:p>
    <w:p w14:paraId="2B142838" w14:textId="0137F02C" w:rsidR="008C7AB4" w:rsidRPr="00160198" w:rsidRDefault="008C7AB4" w:rsidP="003526E6"/>
    <w:sectPr w:rsidR="008C7AB4" w:rsidRPr="00160198" w:rsidSect="009959F9">
      <w:headerReference w:type="default" r:id="rId28"/>
      <w:footerReference w:type="default" r:id="rId29"/>
      <w:pgSz w:w="12240" w:h="15840"/>
      <w:pgMar w:top="2880" w:right="1080" w:bottom="180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C30CF" w14:textId="77777777" w:rsidR="008D331E" w:rsidRDefault="008D331E" w:rsidP="00160198">
      <w:r>
        <w:separator/>
      </w:r>
    </w:p>
  </w:endnote>
  <w:endnote w:type="continuationSeparator" w:id="0">
    <w:p w14:paraId="019B1E2D" w14:textId="77777777" w:rsidR="008D331E" w:rsidRDefault="008D331E" w:rsidP="0016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6A7B" w14:textId="2767F664" w:rsidR="00F51480" w:rsidRDefault="00F514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98A7B" w14:textId="77777777" w:rsidR="008D331E" w:rsidRDefault="008D331E" w:rsidP="00160198">
      <w:r>
        <w:separator/>
      </w:r>
    </w:p>
  </w:footnote>
  <w:footnote w:type="continuationSeparator" w:id="0">
    <w:p w14:paraId="66F2F22E" w14:textId="77777777" w:rsidR="008D331E" w:rsidRDefault="008D331E" w:rsidP="00160198">
      <w:r>
        <w:continuationSeparator/>
      </w:r>
    </w:p>
  </w:footnote>
  <w:footnote w:id="1">
    <w:p w14:paraId="5E23B309" w14:textId="77777777" w:rsidR="00DD5E65" w:rsidRDefault="00DD5E65" w:rsidP="00DD5E65">
      <w:pPr>
        <w:pStyle w:val="FootnoteText"/>
      </w:pPr>
      <w:r>
        <w:rPr>
          <w:rStyle w:val="FootnoteReference"/>
        </w:rPr>
        <w:footnoteRef/>
      </w:r>
      <w:r>
        <w:t xml:space="preserve"> All references to </w:t>
      </w:r>
      <w:proofErr w:type="spellStart"/>
      <w:r>
        <w:t>Docker</w:t>
      </w:r>
      <w:proofErr w:type="spellEnd"/>
      <w:r>
        <w:t xml:space="preserve">, as well as to other third party materials and </w:t>
      </w:r>
      <w:proofErr w:type="gramStart"/>
      <w:r>
        <w:t>web-sites</w:t>
      </w:r>
      <w:proofErr w:type="gramEnd"/>
      <w:r>
        <w:t>, within this tech note have been verified by Dialogic as of May 2016; however, Dialogic is not responsible for updates or changes that may subsequently occur.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0E05" w14:textId="29FBCBD7" w:rsidR="009959F9" w:rsidRDefault="00D125FA">
    <w:pPr>
      <w:pStyle w:val="Header"/>
    </w:pPr>
    <w:r w:rsidRPr="00D125FA">
      <w:rPr>
        <w:noProof/>
      </w:rPr>
      <mc:AlternateContent>
        <mc:Choice Requires="wps">
          <w:drawing>
            <wp:anchor distT="0" distB="0" distL="114300" distR="114300" simplePos="0" relativeHeight="251681280" behindDoc="0" locked="0" layoutInCell="1" allowOverlap="1" wp14:anchorId="79F31A60" wp14:editId="20FE98EF">
              <wp:simplePos x="0" y="0"/>
              <wp:positionH relativeFrom="column">
                <wp:posOffset>1722755</wp:posOffset>
              </wp:positionH>
              <wp:positionV relativeFrom="paragraph">
                <wp:posOffset>-1270</wp:posOffset>
              </wp:positionV>
              <wp:extent cx="0" cy="45720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0" cy="457200"/>
                      </a:xfrm>
                      <a:prstGeom prst="line">
                        <a:avLst/>
                      </a:prstGeom>
                      <a:ln w="12700"/>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36792539" id="Straight Connector 16"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35.65pt,-.05pt" to="135.65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S2E8QBAADjAwAADgAAAGRycy9lMm9Eb2MueG1srFPLbtswELwXyD8QvMeSjTQpBMs5OEguRWs0&#10;zQcw1NIiwBeWrCX/fZeUogRpgQBFLxS53BnO7K62t6M17AQYtXctX69qzsBJ32l3bPnTz/vLL5zF&#10;JFwnjHfQ8jNEfru7+LQdQgMb33vTATIicbEZQsv7lEJTVVH2YEVc+QCOLpVHKxId8Vh1KAZit6ba&#10;1PV1NXjsAnoJMVL0brrku8KvFMj0XakIiZmWk7ZUVizrc16r3VY0RxSh13KWIf5BhRXa0aML1Z1I&#10;gv1C/QeV1RJ99CqtpLeVV0pLKB7Izbp+5+axFwGKFypODEuZ4v+jld9OB2S6o95dc+aEpR49JhT6&#10;2Ce2985RBT0yuqRKDSE2BNi7A86nGA6YbY8Kbf6SITaW6p6X6sKYmJyCkqJXn2+ocZmuesUFjOkB&#10;vGV503KjXfYtGnH6GtOU+pKSw8axgRRvbiYi0UBp9ZybZU7Cyi6dDUygH6DIKknZFPIyZLA3yE6C&#10;xkNICS6tZ2XGUXaGKW3MAqw/Bs75GTqpWsDrj8ELorzsXVrAVjuPfyNI44tkNeVTYd/4zttn351L&#10;y8oFTVKp/Tz1eVTfngv89d/c/QYAAP//AwBQSwMEFAAGAAgAAAAhACeI+7XaAAAACAEAAA8AAABk&#10;cnMvZG93bnJldi54bWxMj8FugzAQRO+V8g/WVuotMVCpaSlLhCKl94ZeejN4AxS8Rtgk5O/rqofk&#10;OJrRzJtst5hBnGlynWWEeBOBIK6t7rhB+CoP61cQzivWarBMCFdysMtXD5lKtb3wJ52PvhGhhF2q&#10;EFrvx1RKV7dklNvYkTh4JzsZ5YOcGqkndQnlZpBJFL1IozoOC60aad9S3R9ngxAVXXLl6lQUfflz&#10;KL8/zGx6g/j0uBTvIDwt/haGP/yADnlgquzM2okBIdnGzyGKsI5BBP9fVwjb+A1knsn7A/kvAAAA&#10;//8DAFBLAQItABQABgAIAAAAIQDkmcPA+wAAAOEBAAATAAAAAAAAAAAAAAAAAAAAAABbQ29udGVu&#10;dF9UeXBlc10ueG1sUEsBAi0AFAAGAAgAAAAhACOyauHXAAAAlAEAAAsAAAAAAAAAAAAAAAAALAEA&#10;AF9yZWxzLy5yZWxzUEsBAi0AFAAGAAgAAAAhAF0EthPEAQAA4wMAAA4AAAAAAAAAAAAAAAAALAIA&#10;AGRycy9lMm9Eb2MueG1sUEsBAi0AFAAGAAgAAAAhACeI+7XaAAAACAEAAA8AAAAAAAAAAAAAAAAA&#10;HAQAAGRycy9kb3ducmV2LnhtbFBLBQYAAAAABAAEAPMAAAAjBQAAAAA=&#10;" strokecolor="#4f81bd [3204]" strokeweight="1pt"/>
          </w:pict>
        </mc:Fallback>
      </mc:AlternateContent>
    </w:r>
    <w:r w:rsidRPr="00D125FA">
      <w:rPr>
        <w:noProof/>
      </w:rPr>
      <mc:AlternateContent>
        <mc:Choice Requires="wps">
          <w:drawing>
            <wp:anchor distT="0" distB="0" distL="114300" distR="114300" simplePos="0" relativeHeight="251677184" behindDoc="0" locked="0" layoutInCell="1" allowOverlap="1" wp14:anchorId="29C3ACBE" wp14:editId="217F0564">
              <wp:simplePos x="0" y="0"/>
              <wp:positionH relativeFrom="column">
                <wp:posOffset>1830070</wp:posOffset>
              </wp:positionH>
              <wp:positionV relativeFrom="paragraph">
                <wp:posOffset>-127000</wp:posOffset>
              </wp:positionV>
              <wp:extent cx="4166235" cy="815340"/>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254D7" w14:textId="4C1FFE55" w:rsidR="00D125FA" w:rsidRDefault="00D125FA" w:rsidP="00D125FA">
                          <w:pPr>
                            <w:rPr>
                              <w:rFonts w:ascii="Arial Black" w:hAnsi="Arial Black"/>
                              <w:b/>
                              <w:bCs/>
                              <w:color w:val="4F81BD" w:themeColor="accent1"/>
                              <w:sz w:val="24"/>
                            </w:rPr>
                          </w:pPr>
                          <w:r>
                            <w:rPr>
                              <w:rFonts w:ascii="Arial Black" w:hAnsi="Arial Black"/>
                              <w:b/>
                              <w:bCs/>
                              <w:color w:val="4F81BD" w:themeColor="accent1"/>
                              <w:sz w:val="24"/>
                            </w:rPr>
                            <w:t>Tech Note</w:t>
                          </w:r>
                        </w:p>
                        <w:p w14:paraId="4F4EC1B7" w14:textId="7FE9C351" w:rsidR="00DD5E65" w:rsidRPr="00CE2E62" w:rsidRDefault="00DD5E65" w:rsidP="00D125FA">
                          <w:pPr>
                            <w:rPr>
                              <w:rFonts w:ascii="Arial" w:hAnsi="Arial" w:cs="Arial"/>
                              <w:bCs/>
                              <w:color w:val="4F81BD" w:themeColor="accent1"/>
                              <w:sz w:val="20"/>
                              <w:szCs w:val="20"/>
                            </w:rPr>
                          </w:pPr>
                          <w:r w:rsidRPr="00CE2E62">
                            <w:rPr>
                              <w:rFonts w:ascii="Arial" w:hAnsi="Arial" w:cs="Arial"/>
                              <w:bCs/>
                              <w:color w:val="4F81BD" w:themeColor="accent1"/>
                              <w:sz w:val="20"/>
                              <w:szCs w:val="20"/>
                            </w:rPr>
                            <w:t xml:space="preserve">Running Dialogic® PowerMedia™ XMS in a </w:t>
                          </w:r>
                          <w:proofErr w:type="spellStart"/>
                          <w:r w:rsidRPr="00CE2E62">
                            <w:rPr>
                              <w:rFonts w:ascii="Arial" w:hAnsi="Arial" w:cs="Arial"/>
                              <w:bCs/>
                              <w:color w:val="4F81BD" w:themeColor="accent1"/>
                              <w:sz w:val="20"/>
                              <w:szCs w:val="20"/>
                            </w:rPr>
                            <w:t>Docker</w:t>
                          </w:r>
                          <w:proofErr w:type="spellEnd"/>
                          <w:r w:rsidRPr="00CE2E62">
                            <w:rPr>
                              <w:rFonts w:ascii="Arial" w:hAnsi="Arial" w:cs="Arial"/>
                              <w:bCs/>
                              <w:color w:val="4F81BD" w:themeColor="accent1"/>
                              <w:sz w:val="20"/>
                              <w:szCs w:val="20"/>
                            </w:rPr>
                            <w:t xml:space="preserve"> Container</w:t>
                          </w:r>
                        </w:p>
                      </w:txbxContent>
                    </wps:txbx>
                    <wps:bodyPr rot="0" vert="horz" wrap="square" lIns="54000" tIns="54000" rIns="54000" bIns="54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4.1pt;margin-top:-10pt;width:328.05pt;height:64.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2bsgIAALwFAAAOAAAAZHJzL2Uyb0RvYy54bWysVNtunDAQfa/Uf7D8TrgEyILCRsmyVJXS&#10;i5T0A7zGLFbBprZ32bTqv3dsshuSqFLVlgfLY4/PzJk5zOXVoe/QninNpShweBZgxASVNRfbAn+5&#10;r7wFRtoQUZNOClbgB6bx1fLtm8txyFkkW9nVTCEAETofhwK3xgy572vasp7oMzkwAZeNVD0xYKqt&#10;XysyAnrf+VEQpP4oVT0oSZnWcFpOl3jp8JuGUfOpaTQzqCsw5Gbcqty6sau/vCT5VpGh5fQxDfIX&#10;WfSECwh6giqJIWin+CuonlMltWzMGZW9L5uGU+Y4AJsweMHmriUDc1ygOHo4lUn/P1j6cf9ZIV5D&#10;7xKMBOmhR/fsYNCNPKDQlmccdA5edwP4mQMcg6ujqodbSb9qJOSqJWLLrpWSY8tIDem5l/7s6YSj&#10;Lchm/CBrCEN2RjqgQ6N6WzuoBgJ0aNPDqTU2FQqHcZim0TmkSOFuESbnseudT/Lj60Fp847JHtlN&#10;gRW03qGT/a02wANcjy42mJAV7zrX/k48OwDH6QRiw1N7Z7Nw3fyRBdl6sV7EXhylay8OytK7rlax&#10;l1bhRVKel6tVGf60ccM4b3ldM2HDHJUVxn/WuUeNT5o4aUvLjtcWzqak1Xaz6hTaE1B25T7bLUh+&#10;5uY/T8NdA5cXlMIoDm6izKvSxYUXV3HiZRfBwgvC7CZLgziLy+o5pVsu2L9TQmOBsyRKJjH9llvg&#10;vtfcSN5zA7Oj4z0o4uREcivBtahdaw3h3bSflcKm/1QKqNix0U6wVqOTWs1hcwAUq+KNrB9AukqC&#10;skCfMPBg00r1HaMRhkeB9bcdUQyj7r0A+Scx5APTZm6oubGZG0RQgCowNQqjyViZaUbtBsW3LcSa&#10;fjkhr+GnabjT81NeQMYaMCIcrcdxZmfQ3HZeT0N3+QsAAP//AwBQSwMEFAAGAAgAAAAhAA5rYHrd&#10;AAAACwEAAA8AAABkcnMvZG93bnJldi54bWxMj0FOwzAQRfdI3MEaJHatQwg0hDgVIFiwQk05gBtP&#10;Y4t4HMVuGm7PsILl6D/9/6beLn4QM07RBVJws85AIHXBOOoVfO7fViWImDQZPQRCBd8YYdtcXtS6&#10;MuFMO5zb1AsuoVhpBTalsZIydha9juswInF2DJPXic+pl2bSZy73g8yz7F567YgXrB7xxWL31Z68&#10;AjnFvdvZFuVH7zav75tjcfc8K3V9tTw9gki4pD8YfvVZHRp2OoQTmSgGBXlZ5owqWPEOCCYeiuIW&#10;xIHRrCxANrX8/0PzAwAA//8DAFBLAQItABQABgAIAAAAIQC2gziS/gAAAOEBAAATAAAAAAAAAAAA&#10;AAAAAAAAAABbQ29udGVudF9UeXBlc10ueG1sUEsBAi0AFAAGAAgAAAAhADj9If/WAAAAlAEAAAsA&#10;AAAAAAAAAAAAAAAALwEAAF9yZWxzLy5yZWxzUEsBAi0AFAAGAAgAAAAhADE6DZuyAgAAvAUAAA4A&#10;AAAAAAAAAAAAAAAALgIAAGRycy9lMm9Eb2MueG1sUEsBAi0AFAAGAAgAAAAhAA5rYHrdAAAACwEA&#10;AA8AAAAAAAAAAAAAAAAADAUAAGRycy9kb3ducmV2LnhtbFBLBQYAAAAABAAEAPMAAAAWBgAAAAA=&#10;" filled="f" stroked="f">
              <v:textbox inset="1.5mm,1.5mm,1.5mm,1.5mm">
                <w:txbxContent>
                  <w:p w14:paraId="3EB254D7" w14:textId="4C1FFE55" w:rsidR="00D125FA" w:rsidRDefault="00D125FA" w:rsidP="00D125FA">
                    <w:pPr>
                      <w:rPr>
                        <w:rFonts w:ascii="Arial Black" w:hAnsi="Arial Black"/>
                        <w:b/>
                        <w:bCs/>
                        <w:color w:val="4F81BD" w:themeColor="accent1"/>
                        <w:sz w:val="24"/>
                      </w:rPr>
                    </w:pPr>
                    <w:r>
                      <w:rPr>
                        <w:rFonts w:ascii="Arial Black" w:hAnsi="Arial Black"/>
                        <w:b/>
                        <w:bCs/>
                        <w:color w:val="4F81BD" w:themeColor="accent1"/>
                        <w:sz w:val="24"/>
                      </w:rPr>
                      <w:t>Tech Note</w:t>
                    </w:r>
                  </w:p>
                  <w:p w14:paraId="4F4EC1B7" w14:textId="7FE9C351" w:rsidR="00DD5E65" w:rsidRPr="00CE2E62" w:rsidRDefault="00DD5E65" w:rsidP="00D125FA">
                    <w:pPr>
                      <w:rPr>
                        <w:rFonts w:ascii="Arial" w:hAnsi="Arial" w:cs="Arial"/>
                        <w:bCs/>
                        <w:color w:val="4F81BD" w:themeColor="accent1"/>
                        <w:sz w:val="20"/>
                        <w:szCs w:val="20"/>
                      </w:rPr>
                    </w:pPr>
                    <w:r w:rsidRPr="00CE2E62">
                      <w:rPr>
                        <w:rFonts w:ascii="Arial" w:hAnsi="Arial" w:cs="Arial"/>
                        <w:bCs/>
                        <w:color w:val="4F81BD" w:themeColor="accent1"/>
                        <w:sz w:val="20"/>
                        <w:szCs w:val="20"/>
                      </w:rPr>
                      <w:t xml:space="preserve">Running Dialogic® </w:t>
                    </w:r>
                    <w:proofErr w:type="spellStart"/>
                    <w:r w:rsidRPr="00CE2E62">
                      <w:rPr>
                        <w:rFonts w:ascii="Arial" w:hAnsi="Arial" w:cs="Arial"/>
                        <w:bCs/>
                        <w:color w:val="4F81BD" w:themeColor="accent1"/>
                        <w:sz w:val="20"/>
                        <w:szCs w:val="20"/>
                      </w:rPr>
                      <w:t>PowerMedia</w:t>
                    </w:r>
                    <w:proofErr w:type="spellEnd"/>
                    <w:r w:rsidRPr="00CE2E62">
                      <w:rPr>
                        <w:rFonts w:ascii="Arial" w:hAnsi="Arial" w:cs="Arial"/>
                        <w:bCs/>
                        <w:color w:val="4F81BD" w:themeColor="accent1"/>
                        <w:sz w:val="20"/>
                        <w:szCs w:val="20"/>
                      </w:rPr>
                      <w:t>™ XMS in a Docker Container</w:t>
                    </w:r>
                  </w:p>
                </w:txbxContent>
              </v:textbox>
            </v:shape>
          </w:pict>
        </mc:Fallback>
      </mc:AlternateContent>
    </w:r>
    <w:r w:rsidRPr="00D125FA">
      <w:rPr>
        <w:noProof/>
      </w:rPr>
      <mc:AlternateContent>
        <mc:Choice Requires="wps">
          <w:drawing>
            <wp:anchor distT="0" distB="0" distL="114300" distR="114300" simplePos="0" relativeHeight="251678208" behindDoc="0" locked="0" layoutInCell="1" allowOverlap="1" wp14:anchorId="2E657831" wp14:editId="4E6B578F">
              <wp:simplePos x="0" y="0"/>
              <wp:positionH relativeFrom="column">
                <wp:posOffset>6126480</wp:posOffset>
              </wp:positionH>
              <wp:positionV relativeFrom="page">
                <wp:posOffset>233680</wp:posOffset>
              </wp:positionV>
              <wp:extent cx="1010285" cy="6273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10285" cy="627380"/>
                      </a:xfrm>
                      <a:prstGeom prst="round1Rect">
                        <a:avLst>
                          <a:gd name="adj" fmla="val 17297"/>
                        </a:avLst>
                      </a:prstGeom>
                      <a:noFill/>
                      <a:ln w="6350">
                        <a:noFill/>
                        <a:miter lim="800000"/>
                        <a:headEnd/>
                        <a:tailEnd/>
                      </a:ln>
                      <a:extLst/>
                    </wps:spPr>
                    <wps:txbx>
                      <w:txbxContent>
                        <w:p w14:paraId="362D1878" w14:textId="77777777" w:rsidR="00D125FA" w:rsidRPr="000B5EA6" w:rsidRDefault="00D125FA" w:rsidP="00D125FA">
                          <w:pPr>
                            <w:rPr>
                              <w:rFonts w:ascii="Arial" w:hAnsi="Arial"/>
                              <w:color w:val="FFFFFF" w:themeColor="background1"/>
                              <w:sz w:val="32"/>
                              <w:szCs w:val="32"/>
                            </w:rPr>
                          </w:pPr>
                          <w:r w:rsidRPr="000B5EA6">
                            <w:rPr>
                              <w:rFonts w:ascii="Arial" w:hAnsi="Arial"/>
                              <w:color w:val="FFFFFF" w:themeColor="background1"/>
                              <w:sz w:val="32"/>
                              <w:szCs w:val="32"/>
                            </w:rPr>
                            <w:fldChar w:fldCharType="begin"/>
                          </w:r>
                          <w:r w:rsidRPr="000B5EA6">
                            <w:rPr>
                              <w:rFonts w:ascii="Arial" w:hAnsi="Arial"/>
                              <w:color w:val="FFFFFF" w:themeColor="background1"/>
                              <w:sz w:val="32"/>
                              <w:szCs w:val="32"/>
                            </w:rPr>
                            <w:instrText xml:space="preserve"> PAGE </w:instrText>
                          </w:r>
                          <w:r w:rsidRPr="000B5EA6">
                            <w:rPr>
                              <w:rFonts w:ascii="Arial" w:hAnsi="Arial"/>
                              <w:color w:val="FFFFFF" w:themeColor="background1"/>
                              <w:sz w:val="32"/>
                              <w:szCs w:val="32"/>
                            </w:rPr>
                            <w:fldChar w:fldCharType="separate"/>
                          </w:r>
                          <w:r w:rsidR="00EE4A50">
                            <w:rPr>
                              <w:rFonts w:ascii="Arial" w:hAnsi="Arial"/>
                              <w:noProof/>
                              <w:color w:val="FFFFFF" w:themeColor="background1"/>
                              <w:sz w:val="32"/>
                              <w:szCs w:val="32"/>
                            </w:rPr>
                            <w:t>2</w:t>
                          </w:r>
                          <w:r w:rsidRPr="000B5EA6">
                            <w:rPr>
                              <w:rFonts w:ascii="Arial" w:hAnsi="Arial"/>
                              <w:color w:val="FFFFFF" w:themeColor="background1"/>
                              <w:sz w:val="32"/>
                              <w:szCs w:val="32"/>
                            </w:rPr>
                            <w:fldChar w:fldCharType="end"/>
                          </w:r>
                          <w:r w:rsidRPr="000B5EA6">
                            <w:rPr>
                              <w:rFonts w:ascii="Arial" w:hAnsi="Arial"/>
                              <w:color w:val="FFFFFF" w:themeColor="background1"/>
                              <w:sz w:val="32"/>
                              <w:szCs w:val="32"/>
                            </w:rPr>
                            <w:t xml:space="preserve"> </w:t>
                          </w:r>
                        </w:p>
                      </w:txbxContent>
                    </wps:txbx>
                    <wps:bodyPr rot="0" vert="horz" wrap="square" lIns="144000" tIns="72000" rIns="180000" bIns="72000" anchor="b"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482.4pt;margin-top:18.4pt;width:79.55pt;height:49.4pt;rotation:18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coordsize="1010285,627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vZPQIAAFMEAAAOAAAAZHJzL2Uyb0RvYy54bWysVF1v2yAUfZ+0/4B4X20nbZNZcaquXadJ&#10;3YfW7gdgwDEbcBmQ2Omv3wWnWba9TfMDunDhcO45F6+uRqPJTvqgwDa0OispkZaDUHbT0K+Pd6+W&#10;lITIrGAarGzoXgZ6tX75YjW4Ws6gBy2kJwhiQz24hvYxurooAu+lYeEMnLSY7MAbFnHqN4XwbEB0&#10;o4tZWV4WA3jhPHAZAq7eTkm6zvhdJ3n81HVBRqIbitxiHn0e2zQW6xWrN565XvEDDfYPLAxTFi89&#10;Qt2yyMjWq7+gjOIeAnTxjIMpoOsUl7kGrKYq/6jmoWdO5lpQnOCOMoX/B8s/7j57okRDF5RYZtCi&#10;RzlG8gZGMk/qDC7UuOnB4bY44jK6nCsN7h7490As3PTMbuS19zD0kglkV6WTxcnRCSckkHb4AAKv&#10;YdsIGWjsvCEe0JqqXJbpy8uoDcHL0LT90ajEjCcGqNVseUEJx9zlbDFfZicLView5IPzIb6TYEgK&#10;Gupha0X1BdshY7PdfYjZLnEomolvlHRGo/k7pkm1mL1e5CJYfdiM4M+g6aSFO6V1bh9tyYA05hcT&#10;8ZOMURG7WyvT0ENl+UBS6a0VOY5M6SnGC7RN0Fgl0ntWMIk2yRfHdsxWZXmTui2IPUqaxUOh8B1i&#10;rT34J0oG7OmGhh9b5iUl+r1NtpyfJ3VJzLMFvh+c+CmV+VHSnqaY5QjW0JaSKbyJ09PZOq82fXIs&#10;y2nhGs3s1JHzxOvQAti5GP32NE7nedevf8H6JwAAAP//AwBQSwMEFAAGAAgAAAAhAF3WxTzgAAAA&#10;CwEAAA8AAABkcnMvZG93bnJldi54bWxMj8FOwzAQRO9I/IO1SNyo0xoimsapSlEvnCBUPbvxEkfE&#10;dhS7dcrXsz3BaXe0o5m35XqyPTvjGDrvJMxnGTB0jdedayXsP3cPz8BCVE6r3juUcMEA6+r2plSF&#10;9sl94LmOLaMQFwolwcQ4FJyHxqBVYeYHdHT78qNVkeTYcj2qROG254ssy7lVnaMGowbcGmy+65OV&#10;sAspmfr18h73aSteusOb2PzkUt7fTZsVsIhT/DPDFZ/QoSKmoz85HVgvYZk/EnqUIHKaV8N8IZbA&#10;jrSJpxx4VfL/P1S/AAAA//8DAFBLAQItABQABgAIAAAAIQC2gziS/gAAAOEBAAATAAAAAAAAAAAA&#10;AAAAAAAAAABbQ29udGVudF9UeXBlc10ueG1sUEsBAi0AFAAGAAgAAAAhADj9If/WAAAAlAEAAAsA&#10;AAAAAAAAAAAAAAAALwEAAF9yZWxzLy5yZWxzUEsBAi0AFAAGAAgAAAAhANAO29k9AgAAUwQAAA4A&#10;AAAAAAAAAAAAAAAALgIAAGRycy9lMm9Eb2MueG1sUEsBAi0AFAAGAAgAAAAhAF3WxTzgAAAACwEA&#10;AA8AAAAAAAAAAAAAAAAAlwQAAGRycy9kb3ducmV2LnhtbFBLBQYAAAAABAAEAPMAAACkBQAAAAA=&#10;" adj="-11796480,,5400" path="m,l901767,v59933,,108518,48585,108518,108518l1010285,627380,,627380,,xe" filled="f" stroked="f" strokeweight=".5pt">
              <v:stroke joinstyle="miter"/>
              <v:formulas/>
              <v:path o:connecttype="custom" o:connectlocs="0,0;901767,0;1010285,108518;1010285,627380;0,627380;0,0" o:connectangles="0,0,0,0,0,0" textboxrect="0,0,1010285,627380"/>
              <v:textbox inset="4mm,2mm,5mm,2mm">
                <w:txbxContent>
                  <w:p w14:paraId="362D1878" w14:textId="77777777" w:rsidR="00D125FA" w:rsidRPr="000B5EA6" w:rsidRDefault="00D125FA" w:rsidP="00D125FA">
                    <w:pPr>
                      <w:rPr>
                        <w:rFonts w:ascii="Arial" w:hAnsi="Arial"/>
                        <w:color w:val="FFFFFF" w:themeColor="background1"/>
                        <w:sz w:val="32"/>
                        <w:szCs w:val="32"/>
                      </w:rPr>
                    </w:pPr>
                    <w:r w:rsidRPr="000B5EA6">
                      <w:rPr>
                        <w:rFonts w:ascii="Arial" w:hAnsi="Arial"/>
                        <w:color w:val="FFFFFF" w:themeColor="background1"/>
                        <w:sz w:val="32"/>
                        <w:szCs w:val="32"/>
                      </w:rPr>
                      <w:fldChar w:fldCharType="begin"/>
                    </w:r>
                    <w:r w:rsidRPr="000B5EA6">
                      <w:rPr>
                        <w:rFonts w:ascii="Arial" w:hAnsi="Arial"/>
                        <w:color w:val="FFFFFF" w:themeColor="background1"/>
                        <w:sz w:val="32"/>
                        <w:szCs w:val="32"/>
                      </w:rPr>
                      <w:instrText xml:space="preserve"> PAGE </w:instrText>
                    </w:r>
                    <w:r w:rsidRPr="000B5EA6">
                      <w:rPr>
                        <w:rFonts w:ascii="Arial" w:hAnsi="Arial"/>
                        <w:color w:val="FFFFFF" w:themeColor="background1"/>
                        <w:sz w:val="32"/>
                        <w:szCs w:val="32"/>
                      </w:rPr>
                      <w:fldChar w:fldCharType="separate"/>
                    </w:r>
                    <w:r w:rsidR="001568BC">
                      <w:rPr>
                        <w:rFonts w:ascii="Arial" w:hAnsi="Arial"/>
                        <w:noProof/>
                        <w:color w:val="FFFFFF" w:themeColor="background1"/>
                        <w:sz w:val="32"/>
                        <w:szCs w:val="32"/>
                      </w:rPr>
                      <w:t>7</w:t>
                    </w:r>
                    <w:r w:rsidRPr="000B5EA6">
                      <w:rPr>
                        <w:rFonts w:ascii="Arial" w:hAnsi="Arial"/>
                        <w:color w:val="FFFFFF" w:themeColor="background1"/>
                        <w:sz w:val="32"/>
                        <w:szCs w:val="32"/>
                      </w:rPr>
                      <w:fldChar w:fldCharType="end"/>
                    </w:r>
                    <w:r w:rsidRPr="000B5EA6">
                      <w:rPr>
                        <w:rFonts w:ascii="Arial" w:hAnsi="Arial"/>
                        <w:color w:val="FFFFFF" w:themeColor="background1"/>
                        <w:sz w:val="32"/>
                        <w:szCs w:val="32"/>
                      </w:rPr>
                      <w:t xml:space="preserve"> </w:t>
                    </w:r>
                  </w:p>
                </w:txbxContent>
              </v:textbox>
              <w10:wrap anchory="page"/>
            </v:shape>
          </w:pict>
        </mc:Fallback>
      </mc:AlternateContent>
    </w:r>
    <w:r w:rsidRPr="00D125FA">
      <w:rPr>
        <w:noProof/>
      </w:rPr>
      <w:drawing>
        <wp:anchor distT="0" distB="0" distL="114300" distR="114300" simplePos="0" relativeHeight="251679232" behindDoc="1" locked="0" layoutInCell="1" allowOverlap="1" wp14:anchorId="50CAC153" wp14:editId="070AEEEE">
          <wp:simplePos x="0" y="0"/>
          <wp:positionH relativeFrom="column">
            <wp:posOffset>-684530</wp:posOffset>
          </wp:positionH>
          <wp:positionV relativeFrom="paragraph">
            <wp:posOffset>-224790</wp:posOffset>
          </wp:positionV>
          <wp:extent cx="2461895" cy="914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logic-rgb_medium.png"/>
                  <pic:cNvPicPr/>
                </pic:nvPicPr>
                <pic:blipFill>
                  <a:blip r:embed="rId1">
                    <a:extLst>
                      <a:ext uri="{28A0092B-C50C-407E-A947-70E740481C1C}">
                        <a14:useLocalDpi xmlns:a14="http://schemas.microsoft.com/office/drawing/2010/main" val="0"/>
                      </a:ext>
                    </a:extLst>
                  </a:blip>
                  <a:stretch>
                    <a:fillRect/>
                  </a:stretch>
                </pic:blipFill>
                <pic:spPr>
                  <a:xfrm>
                    <a:off x="0" y="0"/>
                    <a:ext cx="2461895" cy="914400"/>
                  </a:xfrm>
                  <a:prstGeom prst="rect">
                    <a:avLst/>
                  </a:prstGeom>
                </pic:spPr>
              </pic:pic>
            </a:graphicData>
          </a:graphic>
          <wp14:sizeRelH relativeFrom="margin">
            <wp14:pctWidth>0</wp14:pctWidth>
          </wp14:sizeRelH>
          <wp14:sizeRelV relativeFrom="margin">
            <wp14:pctHeight>0</wp14:pctHeight>
          </wp14:sizeRelV>
        </wp:anchor>
      </w:drawing>
    </w:r>
    <w:r w:rsidRPr="00D125FA">
      <w:rPr>
        <w:noProof/>
      </w:rPr>
      <w:drawing>
        <wp:anchor distT="0" distB="0" distL="114300" distR="114300" simplePos="0" relativeHeight="251680256" behindDoc="1" locked="0" layoutInCell="1" allowOverlap="1" wp14:anchorId="5636E9CB" wp14:editId="497CDC1B">
          <wp:simplePos x="0" y="0"/>
          <wp:positionH relativeFrom="page">
            <wp:posOffset>6767830</wp:posOffset>
          </wp:positionH>
          <wp:positionV relativeFrom="page">
            <wp:posOffset>2540</wp:posOffset>
          </wp:positionV>
          <wp:extent cx="1007745" cy="861695"/>
          <wp:effectExtent l="0" t="0" r="825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box-wordtmp.jpg"/>
                  <pic:cNvPicPr/>
                </pic:nvPicPr>
                <pic:blipFill>
                  <a:blip r:embed="rId2">
                    <a:extLst>
                      <a:ext uri="{28A0092B-C50C-407E-A947-70E740481C1C}">
                        <a14:useLocalDpi xmlns:a14="http://schemas.microsoft.com/office/drawing/2010/main" val="0"/>
                      </a:ext>
                    </a:extLst>
                  </a:blip>
                  <a:stretch>
                    <a:fillRect/>
                  </a:stretch>
                </pic:blipFill>
                <pic:spPr>
                  <a:xfrm>
                    <a:off x="0" y="0"/>
                    <a:ext cx="1007745" cy="861695"/>
                  </a:xfrm>
                  <a:prstGeom prst="rect">
                    <a:avLst/>
                  </a:prstGeom>
                </pic:spPr>
              </pic:pic>
            </a:graphicData>
          </a:graphic>
          <wp14:sizeRelH relativeFrom="margin">
            <wp14:pctWidth>0</wp14:pctWidth>
          </wp14:sizeRelH>
          <wp14:sizeRelV relativeFrom="margin">
            <wp14:pctHeight>0</wp14:pctHeight>
          </wp14:sizeRelV>
        </wp:anchor>
      </w:drawing>
    </w:r>
    <w:r w:rsidR="007F16B2">
      <w:rPr>
        <w:noProof/>
      </w:rPr>
      <mc:AlternateContent>
        <mc:Choice Requires="wps">
          <w:drawing>
            <wp:anchor distT="0" distB="0" distL="114300" distR="114300" simplePos="0" relativeHeight="251658752" behindDoc="0" locked="0" layoutInCell="1" allowOverlap="1" wp14:anchorId="5702C49C" wp14:editId="6C52C73D">
              <wp:simplePos x="0" y="0"/>
              <wp:positionH relativeFrom="column">
                <wp:posOffset>6889750</wp:posOffset>
              </wp:positionH>
              <wp:positionV relativeFrom="paragraph">
                <wp:posOffset>512445</wp:posOffset>
              </wp:positionV>
              <wp:extent cx="1600200" cy="571500"/>
              <wp:effectExtent l="0" t="0" r="0" b="0"/>
              <wp:wrapThrough wrapText="bothSides">
                <wp:wrapPolygon edited="0">
                  <wp:start x="1286" y="0"/>
                  <wp:lineTo x="1286" y="20880"/>
                  <wp:lineTo x="20829" y="20880"/>
                  <wp:lineTo x="20829" y="0"/>
                  <wp:lineTo x="1286"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6D4A" w14:textId="05AACB48" w:rsidR="009959F9" w:rsidRPr="00461656" w:rsidRDefault="00737D10" w:rsidP="00461656">
                          <w:pPr>
                            <w:rPr>
                              <w:b/>
                              <w:color w:val="FFFFFF"/>
                              <w:sz w:val="24"/>
                            </w:rPr>
                          </w:pPr>
                          <w:bookmarkStart w:id="6" w:name="OLE_LINK14"/>
                          <w:bookmarkStart w:id="7" w:name="OLE_LINK15"/>
                          <w:r>
                            <w:rPr>
                              <w:b/>
                              <w:color w:val="FFFFFF"/>
                              <w:sz w:val="24"/>
                            </w:rPr>
                            <w:t>Tech Note</w:t>
                          </w:r>
                          <w:bookmarkEnd w:id="6"/>
                          <w:bookmarkEnd w:id="7"/>
                        </w:p>
                      </w:txbxContent>
                    </wps:txbx>
                    <wps:bodyPr rot="0" vert="horz" wrap="square" lIns="13716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42.5pt;margin-top:40.35pt;width:12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zcuwIAAME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TjATtoUQPbG/QrdyjyGZnHHQGRvcDmJk9HEOVHVM93Mnqq0ZCLlsqNuxGKTm2jNYQXWhf+mdP&#10;JxxtQdbjB1mDG7o10gHtG9Xb1EEyEKBDlR5PlbGhVNZlEgRQbowquItnYQxr64Jmx9eD0uYdkz2y&#10;ixwrqLxDp7s7bSbTo4l1JmTJuw7OadaJZweAOZ2Ab3hq72wUrpg/0iBdzVdz4pEoWXkkKArvplwS&#10;LynDWVxcFstlEf60fkOStbyumbBujsIKyZ8V7iDxSRInaWnZ8drC2ZC02qyXnUI7CsIu3XdIyJmZ&#10;/zwMly/g8oJSGJHgNkq9MpnPPFKS2EtnwdwLwvQ2TQKSkqJ8TumOC/bvlNCY4zSO4klMv+UWuO81&#10;N5r13MDo6Hif4/nJiGZWgitRu9IayrtpfZYKG/5TKqDcx0I7wVqNTmo1+/XedcapD9ayfgQFKwkC&#10;Ay3C2INFK9V3jEYYITnW37ZUMYy698J2weUMdAtDx+1IPItgo9wmDQmBzfr8hooKsHJsMJqWSzMN&#10;qu2g+KYFV1PjCXkDrdNwp2rbY1NYh4aDOeHIHWaaHUTne2f1NHkXvwAAAP//AwBQSwMEFAAGAAgA&#10;AAAhAAoLWQTdAAAADAEAAA8AAABkcnMvZG93bnJldi54bWxMT8tuwjAQvFfqP1iL1FuxKSqJ0jio&#10;tOXAsRSkHk1s4gg/InuB9O+7nNrbzkOzM/Vy9I5dTMp9DBJmUwHMhDbqPnQSdl/rxxJYRhW0cjEY&#10;CT8mw7K5v6tVpeM1fJrLFjtGISFXSoJFHCrOc2uNV3kaBxNIO8bkFRJMHddJXSncO/4kxIJ71Qf6&#10;YNVg3qxpT9uzl4DfK3S79/3RLjbpY1Xy2abbr6V8mIyvL8DQjPhnhlt9qg4NdTrEc9CZOcKifKYx&#10;KKEUBbCbYz4viDnQVRDFm5r/H9H8AgAA//8DAFBLAQItABQABgAIAAAAIQC2gziS/gAAAOEBAAAT&#10;AAAAAAAAAAAAAAAAAAAAAABbQ29udGVudF9UeXBlc10ueG1sUEsBAi0AFAAGAAgAAAAhADj9If/W&#10;AAAAlAEAAAsAAAAAAAAAAAAAAAAALwEAAF9yZWxzLy5yZWxzUEsBAi0AFAAGAAgAAAAhAJCxnNy7&#10;AgAAwQUAAA4AAAAAAAAAAAAAAAAALgIAAGRycy9lMm9Eb2MueG1sUEsBAi0AFAAGAAgAAAAhAAoL&#10;WQTdAAAADAEAAA8AAAAAAAAAAAAAAAAAFQUAAGRycy9kb3ducmV2LnhtbFBLBQYAAAAABAAEAPMA&#10;AAAfBgAAAAA=&#10;" filled="f" stroked="f">
              <v:textbox inset="10.8pt">
                <w:txbxContent>
                  <w:p w14:paraId="338C6D4A" w14:textId="05AACB48" w:rsidR="009959F9" w:rsidRPr="00461656" w:rsidRDefault="00737D10" w:rsidP="00461656">
                    <w:pPr>
                      <w:rPr>
                        <w:b/>
                        <w:color w:val="FFFFFF"/>
                        <w:sz w:val="24"/>
                      </w:rPr>
                    </w:pPr>
                    <w:bookmarkStart w:id="10" w:name="OLE_LINK14"/>
                    <w:bookmarkStart w:id="11" w:name="OLE_LINK15"/>
                    <w:r>
                      <w:rPr>
                        <w:b/>
                        <w:color w:val="FFFFFF"/>
                        <w:sz w:val="24"/>
                      </w:rPr>
                      <w:t>Tech Note</w:t>
                    </w:r>
                    <w:bookmarkEnd w:id="10"/>
                    <w:bookmarkEnd w:id="11"/>
                  </w:p>
                </w:txbxContent>
              </v:textbox>
              <w10:wrap type="through"/>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74D" w14:textId="6B9CFADA" w:rsidR="009959F9" w:rsidRDefault="00D125FA">
    <w:pPr>
      <w:pStyle w:val="Header"/>
    </w:pPr>
    <w:r w:rsidRPr="00D125FA">
      <w:rPr>
        <w:noProof/>
      </w:rPr>
      <mc:AlternateContent>
        <mc:Choice Requires="wps">
          <w:drawing>
            <wp:anchor distT="0" distB="0" distL="114300" distR="114300" simplePos="0" relativeHeight="251671040" behindDoc="0" locked="0" layoutInCell="1" allowOverlap="1" wp14:anchorId="29AA7E44" wp14:editId="4146AED9">
              <wp:simplePos x="0" y="0"/>
              <wp:positionH relativeFrom="column">
                <wp:posOffset>1972310</wp:posOffset>
              </wp:positionH>
              <wp:positionV relativeFrom="paragraph">
                <wp:posOffset>-129540</wp:posOffset>
              </wp:positionV>
              <wp:extent cx="4046855" cy="706120"/>
              <wp:effectExtent l="0" t="0" r="0" b="50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A5A0B" w14:textId="19FAFC75" w:rsidR="00D125FA" w:rsidRPr="007B1DBB" w:rsidRDefault="00D125FA" w:rsidP="00D125FA">
                          <w:pPr>
                            <w:rPr>
                              <w:rFonts w:ascii="Arial Black" w:hAnsi="Arial Black"/>
                              <w:b/>
                              <w:bCs/>
                              <w:color w:val="4F81BD" w:themeColor="accent1"/>
                              <w:sz w:val="24"/>
                            </w:rPr>
                          </w:pPr>
                          <w:r>
                            <w:rPr>
                              <w:rFonts w:ascii="Arial Black" w:hAnsi="Arial Black"/>
                              <w:b/>
                              <w:bCs/>
                              <w:color w:val="4F81BD" w:themeColor="accent1"/>
                              <w:sz w:val="24"/>
                            </w:rPr>
                            <w:t>Tech Note</w:t>
                          </w:r>
                        </w:p>
                        <w:p w14:paraId="2F2D1417" w14:textId="2B617372" w:rsidR="00D125FA" w:rsidRPr="00DC3CC5" w:rsidRDefault="00D125FA" w:rsidP="00D125FA">
                          <w:pPr>
                            <w:pStyle w:val="Header"/>
                            <w:rPr>
                              <w:rFonts w:ascii="Arial" w:hAnsi="Arial"/>
                              <w:color w:val="4F81BD" w:themeColor="accent1"/>
                              <w:sz w:val="24"/>
                            </w:rPr>
                          </w:pPr>
                          <w:r>
                            <w:rPr>
                              <w:rFonts w:ascii="Arial" w:hAnsi="Arial"/>
                              <w:color w:val="4F81BD" w:themeColor="accent1"/>
                              <w:sz w:val="24"/>
                            </w:rPr>
                            <w:t>Dialogic</w:t>
                          </w:r>
                          <w:r w:rsidRPr="00D125FA">
                            <w:rPr>
                              <w:rFonts w:ascii="Arial" w:hAnsi="Arial"/>
                              <w:color w:val="4F81BD" w:themeColor="accent1"/>
                              <w:sz w:val="24"/>
                              <w:vertAlign w:val="superscript"/>
                            </w:rPr>
                            <w:t>®</w:t>
                          </w:r>
                          <w:r>
                            <w:rPr>
                              <w:rFonts w:ascii="Arial" w:hAnsi="Arial"/>
                              <w:color w:val="4F81BD" w:themeColor="accent1"/>
                              <w:sz w:val="24"/>
                            </w:rPr>
                            <w:t xml:space="preserve"> PowerMedia</w:t>
                          </w:r>
                          <w:r w:rsidRPr="00D125FA">
                            <w:rPr>
                              <w:rFonts w:ascii="Arial" w:hAnsi="Arial"/>
                              <w:color w:val="4F81BD" w:themeColor="accent1"/>
                              <w:sz w:val="24"/>
                              <w:vertAlign w:val="superscript"/>
                            </w:rPr>
                            <w:t>™</w:t>
                          </w:r>
                          <w:r>
                            <w:rPr>
                              <w:rFonts w:ascii="Arial" w:hAnsi="Arial"/>
                              <w:color w:val="4F81BD" w:themeColor="accent1"/>
                              <w:sz w:val="24"/>
                            </w:rPr>
                            <w:t xml:space="preserve"> XMS</w:t>
                          </w:r>
                        </w:p>
                      </w:txbxContent>
                    </wps:txbx>
                    <wps:bodyPr rot="0" vert="horz" wrap="square" lIns="54000" tIns="54000" rIns="54000" bIns="54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5.3pt;margin-top:-10.2pt;width:318.65pt;height:5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outgIAAMIFAAAOAAAAZHJzL2Uyb0RvYy54bWysVG1vmzAQ/j5p/8Hyd8pLgQAqqdoQpknd&#10;i9TuBzhggjWwme2EdNP++84mSWmrSdM2PlicfX7unrvHd3V96Du0p1IxwXPsX3gYUV6JmvFtjr88&#10;lE6CkdKE16QTnOb4kSp8vXz75mocMhqIVnQ1lQhAuMrGIcet1kPmuqpqaU/UhRgoh8NGyJ5oMOXW&#10;rSUZAb3v3MDzYncUsh6kqKhSsFtMh3hp8ZuGVvpT0yiqUZdjyE3bVdp1Y1Z3eUWyrSRDy6pjGuQv&#10;sugJ4xD0DFUQTdBOsldQPaukUKLRF5XoXdE0rKKWA7DxvRds7lsyUMsFiqOGc5nU/4OtPu4/S8Tq&#10;HF9ixEkPLXqgB41uxQH5pjrjoDJwuh/ATR9gG7psmarhTlRfFeJi1RK+pTdSirGlpIbs7E13dnXC&#10;UQZkM34QNYQhOy0s0KGRvSkdFAMBOnTp8dwZk0oFm6EXxkkUYVTB2cKL/cC2ziXZ6fYglX5HRY/M&#10;T44ldN6ik/2d0sADXE8uJhgXJes62/2OP9sAx2kHYsNVc2aysM38kXrpOlknoRMG8doJvaJwbspV&#10;6MSlv4iKy2K1KvyfJq4fZi2ra8pNmJOw/PDPGneU+CSJs7SU6Fht4ExKSm43q06iPQFhl/Yz3YLk&#10;Z27u8zTsMXB5QckPQu82SJ0yThZOWIaRky68xPH89DaNvTANi/I5pTvG6b9TQmOO0yiIJjH9lptn&#10;v9fcSNYzDaOjY32Ok7MTyYwE17y2rdWEddP/rBQm/adSQMVOjbaCNRqd1KoPm8PxZQCYEfNG1I+g&#10;YClAYCBTGHvw0wr5HaMRRkiO1bcdkRSj7j2HVxCFkBbMnLkh58ZmbhBeAVSOKy0xmoyVnibVbpBs&#10;20Ks6eVxcQNvp2FW1k95ASdjwKCw7I5DzUyiuW29nkbv8hcAAAD//wMAUEsDBBQABgAIAAAAIQBu&#10;+U3r3wAAAAoBAAAPAAAAZHJzL2Rvd25yZXYueG1sTI9BTsMwEEX3SNzBGiR2rd0SmjaNUwGCBSvU&#10;lAO48TS2GttR7Kbh9gwrupvRPP15v9xNrmMjDtEGL2ExF8DQN0Fb30r4PnzM1sBiUl6rLniU8IMR&#10;dtX9XakKHa5+j2OdWkYhPhZKgkmpLziPjUGn4jz06Ol2CoNTidah5XpQVwp3HV8KseJOWU8fjOrx&#10;zWBzri9OAh/iwe5Njfyrtfn7Z37Knl9HKR8fppctsIRT+ofhT5/UoSKnY7h4HVkn4WkhVoRKmC1F&#10;BoyITZZvgB1pEGvgVclvK1S/AAAA//8DAFBLAQItABQABgAIAAAAIQC2gziS/gAAAOEBAAATAAAA&#10;AAAAAAAAAAAAAAAAAABbQ29udGVudF9UeXBlc10ueG1sUEsBAi0AFAAGAAgAAAAhADj9If/WAAAA&#10;lAEAAAsAAAAAAAAAAAAAAAAALwEAAF9yZWxzLy5yZWxzUEsBAi0AFAAGAAgAAAAhAAk6Si62AgAA&#10;wgUAAA4AAAAAAAAAAAAAAAAALgIAAGRycy9lMm9Eb2MueG1sUEsBAi0AFAAGAAgAAAAhAG75Tevf&#10;AAAACgEAAA8AAAAAAAAAAAAAAAAAEAUAAGRycy9kb3ducmV2LnhtbFBLBQYAAAAABAAEAPMAAAAc&#10;BgAAAAA=&#10;" filled="f" stroked="f">
              <v:textbox inset="1.5mm,1.5mm,1.5mm,1.5mm">
                <w:txbxContent>
                  <w:p w14:paraId="330A5A0B" w14:textId="19FAFC75" w:rsidR="00D125FA" w:rsidRPr="007B1DBB" w:rsidRDefault="00D125FA" w:rsidP="00D125FA">
                    <w:pPr>
                      <w:rPr>
                        <w:rFonts w:ascii="Arial Black" w:hAnsi="Arial Black"/>
                        <w:b/>
                        <w:bCs/>
                        <w:color w:val="4F81BD" w:themeColor="accent1"/>
                        <w:sz w:val="24"/>
                      </w:rPr>
                    </w:pPr>
                    <w:r>
                      <w:rPr>
                        <w:rFonts w:ascii="Arial Black" w:hAnsi="Arial Black"/>
                        <w:b/>
                        <w:bCs/>
                        <w:color w:val="4F81BD" w:themeColor="accent1"/>
                        <w:sz w:val="24"/>
                      </w:rPr>
                      <w:t>Tech Note</w:t>
                    </w:r>
                  </w:p>
                  <w:p w14:paraId="2F2D1417" w14:textId="2B617372" w:rsidR="00D125FA" w:rsidRPr="00DC3CC5" w:rsidRDefault="00D125FA" w:rsidP="00D125FA">
                    <w:pPr>
                      <w:pStyle w:val="Header"/>
                      <w:rPr>
                        <w:rFonts w:ascii="Arial" w:hAnsi="Arial"/>
                        <w:color w:val="4F81BD" w:themeColor="accent1"/>
                        <w:sz w:val="24"/>
                      </w:rPr>
                    </w:pPr>
                    <w:r>
                      <w:rPr>
                        <w:rFonts w:ascii="Arial" w:hAnsi="Arial"/>
                        <w:color w:val="4F81BD" w:themeColor="accent1"/>
                        <w:sz w:val="24"/>
                      </w:rPr>
                      <w:t>Dialogic</w:t>
                    </w:r>
                    <w:r w:rsidRPr="00D125FA">
                      <w:rPr>
                        <w:rFonts w:ascii="Arial" w:hAnsi="Arial"/>
                        <w:color w:val="4F81BD" w:themeColor="accent1"/>
                        <w:sz w:val="24"/>
                        <w:vertAlign w:val="superscript"/>
                      </w:rPr>
                      <w:t>®</w:t>
                    </w:r>
                    <w:r>
                      <w:rPr>
                        <w:rFonts w:ascii="Arial" w:hAnsi="Arial"/>
                        <w:color w:val="4F81BD" w:themeColor="accent1"/>
                        <w:sz w:val="24"/>
                      </w:rPr>
                      <w:t xml:space="preserve"> </w:t>
                    </w:r>
                    <w:proofErr w:type="spellStart"/>
                    <w:r>
                      <w:rPr>
                        <w:rFonts w:ascii="Arial" w:hAnsi="Arial"/>
                        <w:color w:val="4F81BD" w:themeColor="accent1"/>
                        <w:sz w:val="24"/>
                      </w:rPr>
                      <w:t>PowerMedia</w:t>
                    </w:r>
                    <w:proofErr w:type="spellEnd"/>
                    <w:r w:rsidRPr="00D125FA">
                      <w:rPr>
                        <w:rFonts w:ascii="Arial" w:hAnsi="Arial"/>
                        <w:color w:val="4F81BD" w:themeColor="accent1"/>
                        <w:sz w:val="24"/>
                        <w:vertAlign w:val="superscript"/>
                      </w:rPr>
                      <w:t>™</w:t>
                    </w:r>
                    <w:r>
                      <w:rPr>
                        <w:rFonts w:ascii="Arial" w:hAnsi="Arial"/>
                        <w:color w:val="4F81BD" w:themeColor="accent1"/>
                        <w:sz w:val="24"/>
                      </w:rPr>
                      <w:t xml:space="preserve"> XMS</w:t>
                    </w:r>
                  </w:p>
                </w:txbxContent>
              </v:textbox>
            </v:shape>
          </w:pict>
        </mc:Fallback>
      </mc:AlternateContent>
    </w:r>
    <w:r w:rsidRPr="00D125FA">
      <w:rPr>
        <w:noProof/>
      </w:rPr>
      <mc:AlternateContent>
        <mc:Choice Requires="wps">
          <w:drawing>
            <wp:anchor distT="0" distB="0" distL="114300" distR="114300" simplePos="0" relativeHeight="251672064" behindDoc="0" locked="0" layoutInCell="1" allowOverlap="1" wp14:anchorId="74B7237C" wp14:editId="1B5FB245">
              <wp:simplePos x="0" y="0"/>
              <wp:positionH relativeFrom="column">
                <wp:posOffset>6151245</wp:posOffset>
              </wp:positionH>
              <wp:positionV relativeFrom="page">
                <wp:posOffset>233680</wp:posOffset>
              </wp:positionV>
              <wp:extent cx="1010285" cy="62738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010285" cy="627380"/>
                      </a:xfrm>
                      <a:prstGeom prst="round1Rect">
                        <a:avLst>
                          <a:gd name="adj" fmla="val 17297"/>
                        </a:avLst>
                      </a:prstGeom>
                      <a:noFill/>
                      <a:ln w="6350">
                        <a:noFill/>
                        <a:miter lim="800000"/>
                        <a:headEnd/>
                        <a:tailEnd/>
                      </a:ln>
                      <a:extLst/>
                    </wps:spPr>
                    <wps:txbx>
                      <w:txbxContent>
                        <w:p w14:paraId="1793754F" w14:textId="77777777" w:rsidR="00D125FA" w:rsidRPr="000B5EA6" w:rsidRDefault="00D125FA" w:rsidP="00D125FA">
                          <w:pPr>
                            <w:rPr>
                              <w:rFonts w:ascii="Arial" w:hAnsi="Arial"/>
                              <w:color w:val="FFFFFF" w:themeColor="background1"/>
                              <w:sz w:val="32"/>
                              <w:szCs w:val="32"/>
                            </w:rPr>
                          </w:pPr>
                          <w:r w:rsidRPr="000B5EA6">
                            <w:rPr>
                              <w:rFonts w:ascii="Arial" w:hAnsi="Arial"/>
                              <w:color w:val="FFFFFF" w:themeColor="background1"/>
                              <w:sz w:val="32"/>
                              <w:szCs w:val="32"/>
                            </w:rPr>
                            <w:fldChar w:fldCharType="begin"/>
                          </w:r>
                          <w:r w:rsidRPr="000B5EA6">
                            <w:rPr>
                              <w:rFonts w:ascii="Arial" w:hAnsi="Arial"/>
                              <w:color w:val="FFFFFF" w:themeColor="background1"/>
                              <w:sz w:val="32"/>
                              <w:szCs w:val="32"/>
                            </w:rPr>
                            <w:instrText xml:space="preserve"> PAGE </w:instrText>
                          </w:r>
                          <w:r w:rsidRPr="000B5EA6">
                            <w:rPr>
                              <w:rFonts w:ascii="Arial" w:hAnsi="Arial"/>
                              <w:color w:val="FFFFFF" w:themeColor="background1"/>
                              <w:sz w:val="32"/>
                              <w:szCs w:val="32"/>
                            </w:rPr>
                            <w:fldChar w:fldCharType="separate"/>
                          </w:r>
                          <w:r w:rsidR="00EE4A50">
                            <w:rPr>
                              <w:rFonts w:ascii="Arial" w:hAnsi="Arial"/>
                              <w:noProof/>
                              <w:color w:val="FFFFFF" w:themeColor="background1"/>
                              <w:sz w:val="32"/>
                              <w:szCs w:val="32"/>
                            </w:rPr>
                            <w:t>1</w:t>
                          </w:r>
                          <w:r w:rsidRPr="000B5EA6">
                            <w:rPr>
                              <w:rFonts w:ascii="Arial" w:hAnsi="Arial"/>
                              <w:color w:val="FFFFFF" w:themeColor="background1"/>
                              <w:sz w:val="32"/>
                              <w:szCs w:val="32"/>
                            </w:rPr>
                            <w:fldChar w:fldCharType="end"/>
                          </w:r>
                          <w:r w:rsidRPr="000B5EA6">
                            <w:rPr>
                              <w:rFonts w:ascii="Arial" w:hAnsi="Arial"/>
                              <w:color w:val="FFFFFF" w:themeColor="background1"/>
                              <w:sz w:val="32"/>
                              <w:szCs w:val="32"/>
                            </w:rPr>
                            <w:t xml:space="preserve"> </w:t>
                          </w:r>
                        </w:p>
                      </w:txbxContent>
                    </wps:txbx>
                    <wps:bodyPr rot="0" vert="horz" wrap="square" lIns="144000" tIns="72000" rIns="180000" bIns="72000" anchor="b"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margin-left:484.35pt;margin-top:18.4pt;width:79.55pt;height:49.4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coordsize="1010285,627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FGPAIAAFMEAAAOAAAAZHJzL2Uyb0RvYy54bWysVF1v2yAUfZ+0/4B4Xx0naZNZcaquXadJ&#10;3YfW7gdgwDEbcBmQ2Omv3wUnWba9TfMDunDhcO45F6+uB6PJTvqgwNa0vJhQIi0Hoeympl+f7l8t&#10;KQmRWcE0WFnTvQz0ev3yxap3lZxCB1pITxDEhqp3Ne1idFVRBN5Jw8IFOGkx2YI3LOLUbwrhWY/o&#10;RhfTyeSq6MEL54HLEHD1bkzSdcZvW8njp7YNMhJdU+QW8+jz2KSxWK9YtfHMdYofaLB/YGGYsnjp&#10;CeqORUa2Xv0FZRT3EKCNFxxMAW2ruMw1YDXl5I9qHjvmZK4FxQnuJFP4f7D84+6zJ0rUFI2yzKBF&#10;T3KI5A0MZJbU6V2ocNOjw21xwGV0OVca3APw74FYuO2Y3cgb76HvJBPIrkwni7OjI05IIE3/AQRe&#10;w7YRMtDQekM8oDXlZDlJX15GbQhehqbtT0YlZjwxQK2my0tKOOaupovZMjtZsCqBJR+cD/GdBENS&#10;UFMPWyvKL9gOGZvtHkLMdolD0Ux8o6Q1Gs3fMU3KxfT1IhfBqsNmBD+CppMW7pXWuX20JT3SmF2O&#10;xM8yRkXsbq0MyjtWlg8kld5akePIlB5jvEDbBI1VIr2jgkm0Ub44NEO2an40pgGxR0mzeCgUvkOs&#10;tQP/TEmPPV3T8GPLvKREv7fJlvk8qUtini3w/eDEj6nMj5LmPMUsR7CaNpSM4W0cn87WebXpkmNZ&#10;Tgs3aGarTpxHXocWwM7F6LencT7Pu379C9Y/AQAA//8DAFBLAwQUAAYACAAAACEATCECBd8AAAAL&#10;AQAADwAAAGRycy9kb3ducmV2LnhtbEyPwU7DMBBE70j8g7VI3KjTRrglxKlKUS+cIFSc3djEEfE6&#10;it065evZnuhtRvs0O1OuJ9ezkxlD51HCfJYBM9h43WErYf+5e1gBC1GhVr1HI+FsAqyr25tSFdon&#10;/DCnOraMQjAUSoKNcSg4D401ToWZHwzS7duPTkWyY8v1qBKFu54vskxwpzqkD1YNZmtN81MfnYRd&#10;SMnWr+f3uE/b/KX7ess3v0LK+7tp8wwsmin+w3CpT9Whok4Hf0QdWC/hSayWhErIBU24APPFktSB&#10;VP4ogFclv95Q/QEAAP//AwBQSwECLQAUAAYACAAAACEAtoM4kv4AAADhAQAAEwAAAAAAAAAAAAAA&#10;AAAAAAAAW0NvbnRlbnRfVHlwZXNdLnhtbFBLAQItABQABgAIAAAAIQA4/SH/1gAAAJQBAAALAAAA&#10;AAAAAAAAAAAAAC8BAABfcmVscy8ucmVsc1BLAQItABQABgAIAAAAIQAG7hFGPAIAAFMEAAAOAAAA&#10;AAAAAAAAAAAAAC4CAABkcnMvZTJvRG9jLnhtbFBLAQItABQABgAIAAAAIQBMIQIF3wAAAAsBAAAP&#10;AAAAAAAAAAAAAAAAAJYEAABkcnMvZG93bnJldi54bWxQSwUGAAAAAAQABADzAAAAogUAAAAA&#10;" adj="-11796480,,5400" path="m,l901767,v59933,,108518,48585,108518,108518l1010285,627380,,627380,,xe" filled="f" stroked="f" strokeweight=".5pt">
              <v:stroke joinstyle="miter"/>
              <v:formulas/>
              <v:path o:connecttype="custom" o:connectlocs="0,0;901767,0;1010285,108518;1010285,627380;0,627380;0,0" o:connectangles="0,0,0,0,0,0" textboxrect="0,0,1010285,627380"/>
              <v:textbox inset="4mm,2mm,5mm,2mm">
                <w:txbxContent>
                  <w:p w14:paraId="1793754F" w14:textId="77777777" w:rsidR="00D125FA" w:rsidRPr="000B5EA6" w:rsidRDefault="00D125FA" w:rsidP="00D125FA">
                    <w:pPr>
                      <w:rPr>
                        <w:rFonts w:ascii="Arial" w:hAnsi="Arial"/>
                        <w:color w:val="FFFFFF" w:themeColor="background1"/>
                        <w:sz w:val="32"/>
                        <w:szCs w:val="32"/>
                      </w:rPr>
                    </w:pPr>
                    <w:r w:rsidRPr="000B5EA6">
                      <w:rPr>
                        <w:rFonts w:ascii="Arial" w:hAnsi="Arial"/>
                        <w:color w:val="FFFFFF" w:themeColor="background1"/>
                        <w:sz w:val="32"/>
                        <w:szCs w:val="32"/>
                      </w:rPr>
                      <w:fldChar w:fldCharType="begin"/>
                    </w:r>
                    <w:r w:rsidRPr="000B5EA6">
                      <w:rPr>
                        <w:rFonts w:ascii="Arial" w:hAnsi="Arial"/>
                        <w:color w:val="FFFFFF" w:themeColor="background1"/>
                        <w:sz w:val="32"/>
                        <w:szCs w:val="32"/>
                      </w:rPr>
                      <w:instrText xml:space="preserve"> PAGE </w:instrText>
                    </w:r>
                    <w:r w:rsidRPr="000B5EA6">
                      <w:rPr>
                        <w:rFonts w:ascii="Arial" w:hAnsi="Arial"/>
                        <w:color w:val="FFFFFF" w:themeColor="background1"/>
                        <w:sz w:val="32"/>
                        <w:szCs w:val="32"/>
                      </w:rPr>
                      <w:fldChar w:fldCharType="separate"/>
                    </w:r>
                    <w:r w:rsidR="005B4F33">
                      <w:rPr>
                        <w:rFonts w:ascii="Arial" w:hAnsi="Arial"/>
                        <w:noProof/>
                        <w:color w:val="FFFFFF" w:themeColor="background1"/>
                        <w:sz w:val="32"/>
                        <w:szCs w:val="32"/>
                      </w:rPr>
                      <w:t>1</w:t>
                    </w:r>
                    <w:r w:rsidRPr="000B5EA6">
                      <w:rPr>
                        <w:rFonts w:ascii="Arial" w:hAnsi="Arial"/>
                        <w:color w:val="FFFFFF" w:themeColor="background1"/>
                        <w:sz w:val="32"/>
                        <w:szCs w:val="32"/>
                      </w:rPr>
                      <w:fldChar w:fldCharType="end"/>
                    </w:r>
                    <w:r w:rsidRPr="000B5EA6">
                      <w:rPr>
                        <w:rFonts w:ascii="Arial" w:hAnsi="Arial"/>
                        <w:color w:val="FFFFFF" w:themeColor="background1"/>
                        <w:sz w:val="32"/>
                        <w:szCs w:val="32"/>
                      </w:rPr>
                      <w:t xml:space="preserve"> </w:t>
                    </w:r>
                  </w:p>
                </w:txbxContent>
              </v:textbox>
              <w10:wrap anchory="page"/>
            </v:shape>
          </w:pict>
        </mc:Fallback>
      </mc:AlternateContent>
    </w:r>
    <w:r w:rsidRPr="00D125FA">
      <w:rPr>
        <w:noProof/>
      </w:rPr>
      <w:drawing>
        <wp:anchor distT="0" distB="0" distL="114300" distR="114300" simplePos="0" relativeHeight="251673088" behindDoc="1" locked="0" layoutInCell="1" allowOverlap="1" wp14:anchorId="1B9CA195" wp14:editId="6B54481F">
          <wp:simplePos x="0" y="0"/>
          <wp:positionH relativeFrom="column">
            <wp:posOffset>-659765</wp:posOffset>
          </wp:positionH>
          <wp:positionV relativeFrom="paragraph">
            <wp:posOffset>-224790</wp:posOffset>
          </wp:positionV>
          <wp:extent cx="2461895" cy="91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logic-rgb_medium.png"/>
                  <pic:cNvPicPr/>
                </pic:nvPicPr>
                <pic:blipFill>
                  <a:blip r:embed="rId1">
                    <a:extLst>
                      <a:ext uri="{28A0092B-C50C-407E-A947-70E740481C1C}">
                        <a14:useLocalDpi xmlns:a14="http://schemas.microsoft.com/office/drawing/2010/main" val="0"/>
                      </a:ext>
                    </a:extLst>
                  </a:blip>
                  <a:stretch>
                    <a:fillRect/>
                  </a:stretch>
                </pic:blipFill>
                <pic:spPr>
                  <a:xfrm>
                    <a:off x="0" y="0"/>
                    <a:ext cx="2461895" cy="914400"/>
                  </a:xfrm>
                  <a:prstGeom prst="rect">
                    <a:avLst/>
                  </a:prstGeom>
                </pic:spPr>
              </pic:pic>
            </a:graphicData>
          </a:graphic>
          <wp14:sizeRelH relativeFrom="margin">
            <wp14:pctWidth>0</wp14:pctWidth>
          </wp14:sizeRelH>
          <wp14:sizeRelV relativeFrom="margin">
            <wp14:pctHeight>0</wp14:pctHeight>
          </wp14:sizeRelV>
        </wp:anchor>
      </w:drawing>
    </w:r>
    <w:r w:rsidRPr="00D125FA">
      <w:rPr>
        <w:noProof/>
      </w:rPr>
      <w:drawing>
        <wp:anchor distT="0" distB="0" distL="114300" distR="114300" simplePos="0" relativeHeight="251674112" behindDoc="1" locked="0" layoutInCell="1" allowOverlap="1" wp14:anchorId="1C57021C" wp14:editId="341D83C1">
          <wp:simplePos x="0" y="0"/>
          <wp:positionH relativeFrom="page">
            <wp:posOffset>6792595</wp:posOffset>
          </wp:positionH>
          <wp:positionV relativeFrom="page">
            <wp:posOffset>2540</wp:posOffset>
          </wp:positionV>
          <wp:extent cx="1007745" cy="861695"/>
          <wp:effectExtent l="0" t="0" r="825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box-wordtmp.jpg"/>
                  <pic:cNvPicPr/>
                </pic:nvPicPr>
                <pic:blipFill>
                  <a:blip r:embed="rId2">
                    <a:extLst>
                      <a:ext uri="{28A0092B-C50C-407E-A947-70E740481C1C}">
                        <a14:useLocalDpi xmlns:a14="http://schemas.microsoft.com/office/drawing/2010/main" val="0"/>
                      </a:ext>
                    </a:extLst>
                  </a:blip>
                  <a:stretch>
                    <a:fillRect/>
                  </a:stretch>
                </pic:blipFill>
                <pic:spPr>
                  <a:xfrm>
                    <a:off x="0" y="0"/>
                    <a:ext cx="1007745" cy="861695"/>
                  </a:xfrm>
                  <a:prstGeom prst="rect">
                    <a:avLst/>
                  </a:prstGeom>
                </pic:spPr>
              </pic:pic>
            </a:graphicData>
          </a:graphic>
          <wp14:sizeRelH relativeFrom="margin">
            <wp14:pctWidth>0</wp14:pctWidth>
          </wp14:sizeRelH>
          <wp14:sizeRelV relativeFrom="margin">
            <wp14:pctHeight>0</wp14:pctHeight>
          </wp14:sizeRelV>
        </wp:anchor>
      </w:drawing>
    </w:r>
    <w:r w:rsidRPr="00D125FA">
      <w:rPr>
        <w:noProof/>
      </w:rPr>
      <mc:AlternateContent>
        <mc:Choice Requires="wps">
          <w:drawing>
            <wp:anchor distT="0" distB="0" distL="114300" distR="114300" simplePos="0" relativeHeight="251675136" behindDoc="0" locked="0" layoutInCell="1" allowOverlap="1" wp14:anchorId="6E114977" wp14:editId="5D9B912E">
              <wp:simplePos x="0" y="0"/>
              <wp:positionH relativeFrom="column">
                <wp:posOffset>1860550</wp:posOffset>
              </wp:positionH>
              <wp:positionV relativeFrom="paragraph">
                <wp:posOffset>-1270</wp:posOffset>
              </wp:positionV>
              <wp:extent cx="0" cy="45720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0" cy="457200"/>
                      </a:xfrm>
                      <a:prstGeom prst="line">
                        <a:avLst/>
                      </a:prstGeom>
                      <a:ln w="12700"/>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2BAEA7D9" id="Straight Connector 1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46.5pt,-.05pt" to="146.5pt,3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2AtMQBAADjAwAADgAAAGRycy9lMm9Eb2MueG1srFPBjtMwEL0j8Q+W7zRtBSyKmu6hK7ggqFj4&#10;AK8zbizZHmtsmvbvGTvZ7AqQVkJcHHs87/m9mcnu9uKdOAMli6GTm9VaCggaextOnfzx/eObD1Kk&#10;rEKvHAbo5BWSvN2/frUbYwtbHND1QIJJQmrH2Mkh59g2TdIDeJVWGCHwpUHyKvORTk1PamR275rt&#10;ev2+GZH6SKghJY7eTZdyX/mNAZ2/GpMgC9dJ1pbrSnV9KGuz36n2RCoOVs8y1D+o8MoGfnShulNZ&#10;iZ9k/6DyVhMmNHml0TdojNVQPbCbzfo3N/eDilC9cHFSXMqU/h+t/nI+krA9924jRVCee3SfSdnT&#10;kMUBQ+AKIgm+5EqNMbUMOIQjzacUj1RsXwz58mVD4lKre12qC5cs9BTUHH377oYbV+iaJ1yklD8B&#10;elE2nXQ2FN+qVefPKU+pjykl7IIYWfH2ZiJSLdRWz7lF5iSs7vLVwQT6BoatspRtJa9DBgdH4qx4&#10;PJTWEHI1yspc4OwCM9a5Bbh+GTjnF+ikagFvXgYviPoyhryAvQ1IfyPIl0fJZsrnwj7zXbYP2F9r&#10;y+oFT1Kt/Tz1ZVSfnyv86d/c/wIAAP//AwBQSwMEFAAGAAgAAAAhAKGNrcTaAAAACAEAAA8AAABk&#10;cnMvZG93bnJldi54bWxMj8FugzAQRO+V+g/WVsotMRCpbShLhCIl94ZeejN4AxS8Rtgk5O/rqof2&#10;OJrRzJtsv5hBXGlynWWEeBOBIK6t7rhB+CiP61cQzivWarBMCHdysM8fHzKVanvjd7qefSNCCbtU&#10;IbTej6mUrm7JKLexI3HwLnYyygc5NVJP6hbKzSCTKHqWRnUcFlo10qGluj/PBiEquuTO1aUo+vLr&#10;WH6ezGx6g7h6Woo3EJ4W/xeGH/yADnlgquzM2okBIdltwxePsI5BBP9XVwgv8Q5knsn/B/JvAAAA&#10;//8DAFBLAQItABQABgAIAAAAIQDkmcPA+wAAAOEBAAATAAAAAAAAAAAAAAAAAAAAAABbQ29udGVu&#10;dF9UeXBlc10ueG1sUEsBAi0AFAAGAAgAAAAhACOyauHXAAAAlAEAAAsAAAAAAAAAAAAAAAAALAEA&#10;AF9yZWxzLy5yZWxzUEsBAi0AFAAGAAgAAAAhADSNgLTEAQAA4wMAAA4AAAAAAAAAAAAAAAAALAIA&#10;AGRycy9lMm9Eb2MueG1sUEsBAi0AFAAGAAgAAAAhAKGNrcTaAAAACAEAAA8AAAAAAAAAAAAAAAAA&#10;HAQAAGRycy9kb3ducmV2LnhtbFBLBQYAAAAABAAEAPMAAAAjBQAAAAA=&#10;" strokecolor="#4f81bd [3204]" strokeweight="1pt"/>
          </w:pict>
        </mc:Fallback>
      </mc:AlternateContent>
    </w:r>
    <w:r w:rsidR="007F16B2">
      <w:rPr>
        <w:noProof/>
      </w:rPr>
      <mc:AlternateContent>
        <mc:Choice Requires="wps">
          <w:drawing>
            <wp:anchor distT="0" distB="0" distL="114300" distR="114300" simplePos="0" relativeHeight="251655680" behindDoc="0" locked="0" layoutInCell="1" allowOverlap="1" wp14:anchorId="0C83FC5F" wp14:editId="40D713A3">
              <wp:simplePos x="0" y="0"/>
              <wp:positionH relativeFrom="column">
                <wp:posOffset>6953250</wp:posOffset>
              </wp:positionH>
              <wp:positionV relativeFrom="paragraph">
                <wp:posOffset>401332</wp:posOffset>
              </wp:positionV>
              <wp:extent cx="16002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D47A" w14:textId="76C0484E" w:rsidR="009959F9" w:rsidRPr="00097BE1" w:rsidRDefault="00737D10">
                          <w:pPr>
                            <w:rPr>
                              <w:b/>
                              <w:color w:val="FFFFFF"/>
                              <w:sz w:val="24"/>
                            </w:rPr>
                          </w:pPr>
                          <w:bookmarkStart w:id="8" w:name="OLE_LINK16"/>
                          <w:bookmarkStart w:id="9" w:name="OLE_LINK17"/>
                          <w:r>
                            <w:rPr>
                              <w:b/>
                              <w:color w:val="FFFFFF"/>
                              <w:sz w:val="24"/>
                            </w:rPr>
                            <w:t>Tech Note</w:t>
                          </w:r>
                          <w:bookmarkEnd w:id="8"/>
                          <w:bookmarkEnd w:id="9"/>
                        </w:p>
                      </w:txbxContent>
                    </wps:txbx>
                    <wps:bodyPr rot="0" vert="horz" wrap="square" lIns="13716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47.5pt;margin-top:31.6pt;width:126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2DuwIAAMEFAAAOAAAAZHJzL2Uyb0RvYy54bWysVG1vmzAQ/j5p/8Hyd8pLTRJQSdWGME3q&#10;XqR2P8ABE6yBzWwn0E377zubJE1bTZq28QH57PNz99w9vqvrsWvRninNpchweBFgxEQpKy62Gf7y&#10;UHgLjLShoqKtFCzDj0zj6+XbN1dDn7JINrKtmEIAInQ69BlujOlT39dlwzqqL2TPBBzWUnXUgKm2&#10;fqXoAOhd60dBMPMHqapeyZJpDbv5dIiXDr+uWWk+1bVmBrUZhtyM+yv339i/v7yi6VbRvuHlIQ36&#10;F1l0lAsIeoLKqaFop/grqI6XSmpZm4tSdr6sa14yxwHYhMELNvcN7ZnjAsXR/alM+v/Blh/3nxXi&#10;VYYJRoJ20KIHNhp0K0cU2eoMvU7B6b4HNzPCNnTZMdX9nSy/aiTkqqFiy26UkkPDaAXZhfamf3Z1&#10;wtEWZDN8kBWEoTsjHdBYq86WDoqBAB269HjqjE2ltCFnQQDtxqiEs3gexrC2IWh6vN0rbd4x2SG7&#10;yLCCzjt0ur/TZnI9uthgQha8bWGfpq14tgGY0w7Ehqv2zGbhmvkjCZL1Yr0gHolma48Eee7dFCvi&#10;zYpwHueX+WqVhz9t3JCkDa8qJmyYo7BC8meNO0h8ksRJWlq2vLJwNiWttptVq9CegrAL9x0Kcubm&#10;P0/D1Qu4vKAURiS4jRKvmC3mHilI7CXzYOEFYXKbzAKSkLx4TumOC/bvlNCQ4SSO4klMv+UWuO81&#10;N5p23MDoaHmX4cXJiaZWgmtRudYayttpfVYKm/5TKaDdx0Y7wVqNTmo142Z0LyO20a2YN7J6BAUr&#10;CQIDLcLYg0Uj1XeMBhghGdbfdlQxjNr3wr6CyznoFoaOs0g8j8BQzkhCQsDYnJ9QUQJWhg1G03Jl&#10;pkG16xXfNhBqenhC3sDTqblT9VNahwcHc8KRO8w0O4jObef1NHmXvwAAAP//AwBQSwMEFAAGAAgA&#10;AAAhAF5zhNPdAAAADAEAAA8AAABkcnMvZG93bnJldi54bWxMT01PwkAQvZv4HzZj4k22gFSs3RJR&#10;OXAUIfG4dIdu43403QHqv3c44W3eR968Vy4G78QJ+9TGoGA8ykBgqKNpQ6Ng+7V6mINIpIPRLgZU&#10;8IsJFtXtTakLE8/hE08bagSHhFRoBZaoK6RMtUWv0yh2GFg7xN5rYtg30vT6zOHeyUmW5dLrNvAH&#10;qzt8s1j/bI5eAX0vyW3fdwebr/uP5VyO181updT93fD6AoJwoKsZLvW5OlTcaR+PwSThGGfPMx5D&#10;CvLpBMTFMX18YmbP14wpWZXy/4jqDwAA//8DAFBLAQItABQABgAIAAAAIQC2gziS/gAAAOEBAAAT&#10;AAAAAAAAAAAAAAAAAAAAAABbQ29udGVudF9UeXBlc10ueG1sUEsBAi0AFAAGAAgAAAAhADj9If/W&#10;AAAAlAEAAAsAAAAAAAAAAAAAAAAALwEAAF9yZWxzLy5yZWxzUEsBAi0AFAAGAAgAAAAhABmvvYO7&#10;AgAAwQUAAA4AAAAAAAAAAAAAAAAALgIAAGRycy9lMm9Eb2MueG1sUEsBAi0AFAAGAAgAAAAhAF5z&#10;hNPdAAAADAEAAA8AAAAAAAAAAAAAAAAAFQUAAGRycy9kb3ducmV2LnhtbFBLBQYAAAAABAAEAPMA&#10;AAAfBgAAAAA=&#10;" filled="f" stroked="f">
              <v:textbox inset="10.8pt">
                <w:txbxContent>
                  <w:p w14:paraId="7607D47A" w14:textId="76C0484E" w:rsidR="009959F9" w:rsidRPr="00097BE1" w:rsidRDefault="00737D10">
                    <w:pPr>
                      <w:rPr>
                        <w:b/>
                        <w:color w:val="FFFFFF"/>
                        <w:sz w:val="24"/>
                      </w:rPr>
                    </w:pPr>
                    <w:bookmarkStart w:id="14" w:name="OLE_LINK16"/>
                    <w:bookmarkStart w:id="15" w:name="OLE_LINK17"/>
                    <w:r>
                      <w:rPr>
                        <w:b/>
                        <w:color w:val="FFFFFF"/>
                        <w:sz w:val="24"/>
                      </w:rPr>
                      <w:t>Tech Note</w:t>
                    </w:r>
                    <w:bookmarkEnd w:id="14"/>
                    <w:bookmarkEnd w:id="15"/>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3BCF6" w14:textId="77777777" w:rsidR="009959F9" w:rsidRDefault="009959F9">
    <w:pPr>
      <w:pStyle w:val="Header"/>
    </w:pPr>
    <w:r>
      <w:rPr>
        <w:noProof/>
      </w:rPr>
      <mc:AlternateContent>
        <mc:Choice Requires="wps">
          <w:drawing>
            <wp:anchor distT="0" distB="0" distL="114300" distR="114300" simplePos="0" relativeHeight="251666944" behindDoc="0" locked="0" layoutInCell="1" allowOverlap="1" wp14:anchorId="18D6E238" wp14:editId="06B12F5A">
              <wp:simplePos x="0" y="0"/>
              <wp:positionH relativeFrom="column">
                <wp:posOffset>5257800</wp:posOffset>
              </wp:positionH>
              <wp:positionV relativeFrom="paragraph">
                <wp:posOffset>418465</wp:posOffset>
              </wp:positionV>
              <wp:extent cx="1600200" cy="571500"/>
              <wp:effectExtent l="0" t="0" r="0" b="635"/>
              <wp:wrapThrough wrapText="bothSides">
                <wp:wrapPolygon edited="0">
                  <wp:start x="0" y="0"/>
                  <wp:lineTo x="21600" y="0"/>
                  <wp:lineTo x="21600" y="21600"/>
                  <wp:lineTo x="0" y="21600"/>
                  <wp:lineTo x="0" y="0"/>
                </wp:wrapPolygon>
              </wp:wrapThrough>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0002" w14:textId="77777777" w:rsidR="009959F9" w:rsidRPr="00097BE1" w:rsidRDefault="009959F9" w:rsidP="003C19A7">
                          <w:pPr>
                            <w:rPr>
                              <w:b/>
                              <w:color w:val="FFFFFF"/>
                              <w:sz w:val="24"/>
                            </w:rPr>
                          </w:pPr>
                          <w:r>
                            <w:rPr>
                              <w:b/>
                              <w:color w:val="FFFFFF"/>
                              <w:sz w:val="24"/>
                            </w:rPr>
                            <w:t>RFP</w:t>
                          </w:r>
                        </w:p>
                      </w:txbxContent>
                    </wps:txbx>
                    <wps:bodyPr rot="0" vert="horz" wrap="square" lIns="13716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14pt;margin-top:32.95pt;width:126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iWvAIAAMIFAAAOAAAAZHJzL2Uyb0RvYy54bWysVG1vmzAQ/j5p/8Hyd8pLDQmopGpDmCZ1&#10;L1K7H+CACdbAZrYT0k377zubJE1bTZq28QH57PNz99w9vqvrfd+hHVOaS5Hj8CLAiIlK1lxscvzl&#10;ofTmGGlDRU07KViOH5nG14u3b67GIWORbGVXM4UAROhsHHLcGjNkvq+rlvVUX8iBCThspOqpAVNt&#10;/FrREdD7zo+CIPFHqepByYppDbvFdIgXDr9pWGU+NY1mBnU5htyM+yv3X9u/v7ii2UbRoeXVIQ36&#10;F1n0lAsIeoIqqKFoq/grqJ5XSmrZmItK9r5sGl4xxwHYhMELNvctHZjjAsXRw6lM+v/BVh93nxXi&#10;dY4jgpGgPfToge0NupV7FNnyjIPOwOt+AD+zh21os6OqhztZfdVIyGVLxYbdKCXHltEa0gvtTf/s&#10;6oSjLch6/CBrCEO3RjqgfaN6WzuoBgJ0aNPjqTU2lcqGTIIA+o1RBWfxLIxhbUPQ7Hh7UNq8Y7JH&#10;dpFjBa136HR3p83kenSxwYQsedfBPs068WwDMKcdiA1X7ZnNwnXzRxqkq/lqTjwSJSuPBEXh3ZRL&#10;4iVlOIuLy2K5LMKfNm5IspbXNRM2zFFZIfmzzh00PmnipC0tO15bOJuSVpv1slNoR0HZpfsOBTlz&#10;85+n4eoFXF5QCiMS3EapVybzmUdKEnvpLJh7QZjepklAUlKUzyndccH+nRIac5zGUTyJ6bfcAve9&#10;5kaznhuYHR3vczw/OdHMSnAlatdaQ3k3rc9KYdN/KgW0+9hoJ1ir0UmtZr/eu6eR2OhWzGtZP4KC&#10;lQSBgRZh7sGileo7RiPMkBzrb1uqGEbde2FfweUMdAtTx1kknkVgKGekISFgrM9PqKgAK8cGo2m5&#10;NNOk2g6Kb1oINT08IW/g6TTcqfoprcODg0HhyB2Gmp1E57bzehq9i18AAAD//wMAUEsDBBQABgAI&#10;AAAAIQARSL3C3gAAAAsBAAAPAAAAZHJzL2Rvd25yZXYueG1sTI9Lb8IwEITvlfofrEXqrdggEblp&#10;HARtOXAsD6lHE5s4qh9RvED677uc2tvu7Gj2m2o5Bs+udshdigpmUwHMxiaZLrYKDvvNswSWUUej&#10;fYpWwY/NsKwfHypdmnSLn/a6w5ZRSMylVuAQ+5Lz3DgbdJ6m3ka6ndMQNNI6tNwM+kbhwfO5EAUP&#10;uov0wenevjnbfO8uQQF+rdEf3o9nV2yHj7Xks2173Cj1NBlXr8DQjvhnhjs+oUNNTKd0iSYzr0DO&#10;JXVBBcXiBdjdIKQg5UTTgiReV/x/h/oXAAD//wMAUEsBAi0AFAAGAAgAAAAhALaDOJL+AAAA4QEA&#10;ABMAAAAAAAAAAAAAAAAAAAAAAFtDb250ZW50X1R5cGVzXS54bWxQSwECLQAUAAYACAAAACEAOP0h&#10;/9YAAACUAQAACwAAAAAAAAAAAAAAAAAvAQAAX3JlbHMvLnJlbHNQSwECLQAUAAYACAAAACEAlrFY&#10;lrwCAADCBQAADgAAAAAAAAAAAAAAAAAuAgAAZHJzL2Uyb0RvYy54bWxQSwECLQAUAAYACAAAACEA&#10;EUi9wt4AAAALAQAADwAAAAAAAAAAAAAAAAAWBQAAZHJzL2Rvd25yZXYueG1sUEsFBgAAAAAEAAQA&#10;8wAAACEGAAAAAA==&#10;" filled="f" stroked="f">
              <v:textbox inset="10.8pt">
                <w:txbxContent>
                  <w:p w14:paraId="47AD0002" w14:textId="77777777" w:rsidR="009959F9" w:rsidRPr="00097BE1" w:rsidRDefault="009959F9" w:rsidP="003C19A7">
                    <w:pPr>
                      <w:rPr>
                        <w:b/>
                        <w:color w:val="FFFFFF"/>
                        <w:sz w:val="24"/>
                      </w:rPr>
                    </w:pPr>
                    <w:r>
                      <w:rPr>
                        <w:b/>
                        <w:color w:val="FFFFFF"/>
                        <w:sz w:val="24"/>
                      </w:rPr>
                      <w:t>RFP</w:t>
                    </w:r>
                  </w:p>
                </w:txbxContent>
              </v:textbox>
              <w10:wrap type="through"/>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BCB"/>
    <w:multiLevelType w:val="hybridMultilevel"/>
    <w:tmpl w:val="48740720"/>
    <w:lvl w:ilvl="0" w:tplc="04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42F254F"/>
    <w:multiLevelType w:val="hybridMultilevel"/>
    <w:tmpl w:val="1716260C"/>
    <w:lvl w:ilvl="0" w:tplc="AD4A5E9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00477C"/>
    <w:multiLevelType w:val="hybridMultilevel"/>
    <w:tmpl w:val="376E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60E0B"/>
    <w:multiLevelType w:val="hybridMultilevel"/>
    <w:tmpl w:val="BA42F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52299A"/>
    <w:multiLevelType w:val="hybridMultilevel"/>
    <w:tmpl w:val="424E2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C5A6F88">
      <w:numFmt w:val="bullet"/>
      <w:lvlText w:val=""/>
      <w:lvlJc w:val="left"/>
      <w:pPr>
        <w:ind w:left="2160" w:hanging="360"/>
      </w:pPr>
      <w:rPr>
        <w:rFonts w:ascii="Wingdings" w:eastAsia="MS Mincho" w:hAnsi="Wingdings"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25EAC"/>
    <w:multiLevelType w:val="hybridMultilevel"/>
    <w:tmpl w:val="452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626DE"/>
    <w:multiLevelType w:val="hybridMultilevel"/>
    <w:tmpl w:val="82A0A8C8"/>
    <w:lvl w:ilvl="0" w:tplc="04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3E091BC6"/>
    <w:multiLevelType w:val="hybridMultilevel"/>
    <w:tmpl w:val="75884B0E"/>
    <w:lvl w:ilvl="0" w:tplc="38A0E5D0">
      <w:numFmt w:val="bullet"/>
      <w:lvlText w:val="-"/>
      <w:lvlJc w:val="left"/>
      <w:pPr>
        <w:ind w:left="720" w:hanging="360"/>
      </w:pPr>
      <w:rPr>
        <w:rFonts w:ascii="Times New Roman" w:eastAsia="Times New Roman" w:hAnsi="Times New Roman" w:cs="Times New Roman"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
    <w:nsid w:val="3E992370"/>
    <w:multiLevelType w:val="hybridMultilevel"/>
    <w:tmpl w:val="536E3246"/>
    <w:lvl w:ilvl="0" w:tplc="E444B006">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0361A79"/>
    <w:multiLevelType w:val="hybridMultilevel"/>
    <w:tmpl w:val="A5EA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07364"/>
    <w:multiLevelType w:val="hybridMultilevel"/>
    <w:tmpl w:val="2D1009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45A105CD"/>
    <w:multiLevelType w:val="hybridMultilevel"/>
    <w:tmpl w:val="876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481866"/>
    <w:multiLevelType w:val="hybridMultilevel"/>
    <w:tmpl w:val="8348F8D2"/>
    <w:lvl w:ilvl="0" w:tplc="E444B00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E240929"/>
    <w:multiLevelType w:val="hybridMultilevel"/>
    <w:tmpl w:val="1F82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20A7F"/>
    <w:multiLevelType w:val="hybridMultilevel"/>
    <w:tmpl w:val="B85C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C2634"/>
    <w:multiLevelType w:val="hybridMultilevel"/>
    <w:tmpl w:val="9C9EBED6"/>
    <w:lvl w:ilvl="0" w:tplc="0CD8329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05290E"/>
    <w:multiLevelType w:val="hybridMultilevel"/>
    <w:tmpl w:val="69741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403F70"/>
    <w:multiLevelType w:val="hybridMultilevel"/>
    <w:tmpl w:val="CE78864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7E0C1D"/>
    <w:multiLevelType w:val="hybridMultilevel"/>
    <w:tmpl w:val="EDB6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E057F"/>
    <w:multiLevelType w:val="hybridMultilevel"/>
    <w:tmpl w:val="15E4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90076"/>
    <w:multiLevelType w:val="hybridMultilevel"/>
    <w:tmpl w:val="51C215BE"/>
    <w:lvl w:ilvl="0" w:tplc="E66A0774">
      <w:start w:val="1"/>
      <w:numFmt w:val="bullet"/>
      <w:lvlText w:val=""/>
      <w:lvlJc w:val="left"/>
      <w:pPr>
        <w:ind w:left="1080" w:hanging="360"/>
      </w:pPr>
      <w:rPr>
        <w:rFonts w:ascii="Wingdings" w:eastAsia="Times New Roman" w:hAnsi="Wingdings"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nsid w:val="698A255D"/>
    <w:multiLevelType w:val="hybridMultilevel"/>
    <w:tmpl w:val="79DC6092"/>
    <w:lvl w:ilvl="0" w:tplc="04090001">
      <w:start w:val="1"/>
      <w:numFmt w:val="bullet"/>
      <w:lvlText w:val=""/>
      <w:lvlJc w:val="left"/>
      <w:pPr>
        <w:ind w:left="720" w:hanging="360"/>
      </w:pPr>
      <w:rPr>
        <w:rFonts w:ascii="Symbol" w:hAnsi="Symbol" w:hint="default"/>
      </w:rPr>
    </w:lvl>
    <w:lvl w:ilvl="1" w:tplc="6CC076F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668E2"/>
    <w:multiLevelType w:val="hybridMultilevel"/>
    <w:tmpl w:val="0D54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A076C2"/>
    <w:multiLevelType w:val="hybridMultilevel"/>
    <w:tmpl w:val="82543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F007A4B"/>
    <w:multiLevelType w:val="multilevel"/>
    <w:tmpl w:val="A1D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19"/>
  </w:num>
  <w:num w:numId="4">
    <w:abstractNumId w:val="13"/>
  </w:num>
  <w:num w:numId="5">
    <w:abstractNumId w:val="8"/>
  </w:num>
  <w:num w:numId="6">
    <w:abstractNumId w:val="12"/>
  </w:num>
  <w:num w:numId="7">
    <w:abstractNumId w:val="1"/>
  </w:num>
  <w:num w:numId="8">
    <w:abstractNumId w:val="7"/>
  </w:num>
  <w:num w:numId="9">
    <w:abstractNumId w:val="15"/>
  </w:num>
  <w:num w:numId="10">
    <w:abstractNumId w:val="6"/>
  </w:num>
  <w:num w:numId="11">
    <w:abstractNumId w:val="20"/>
  </w:num>
  <w:num w:numId="12">
    <w:abstractNumId w:val="0"/>
  </w:num>
  <w:num w:numId="13">
    <w:abstractNumId w:val="9"/>
  </w:num>
  <w:num w:numId="14">
    <w:abstractNumId w:val="2"/>
  </w:num>
  <w:num w:numId="15">
    <w:abstractNumId w:val="21"/>
  </w:num>
  <w:num w:numId="16">
    <w:abstractNumId w:val="14"/>
  </w:num>
  <w:num w:numId="17">
    <w:abstractNumId w:val="16"/>
  </w:num>
  <w:num w:numId="18">
    <w:abstractNumId w:val="22"/>
  </w:num>
  <w:num w:numId="19">
    <w:abstractNumId w:val="17"/>
  </w:num>
  <w:num w:numId="20">
    <w:abstractNumId w:val="4"/>
  </w:num>
  <w:num w:numId="21">
    <w:abstractNumId w:val="5"/>
  </w:num>
  <w:num w:numId="22">
    <w:abstractNumId w:val="23"/>
  </w:num>
  <w:num w:numId="23">
    <w:abstractNumId w:val="3"/>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98"/>
    <w:rsid w:val="0002018A"/>
    <w:rsid w:val="000276E4"/>
    <w:rsid w:val="00037641"/>
    <w:rsid w:val="00046DB6"/>
    <w:rsid w:val="00051CAC"/>
    <w:rsid w:val="000564F6"/>
    <w:rsid w:val="000834B1"/>
    <w:rsid w:val="00083EFA"/>
    <w:rsid w:val="00097BE1"/>
    <w:rsid w:val="000E0719"/>
    <w:rsid w:val="000F061C"/>
    <w:rsid w:val="0012009C"/>
    <w:rsid w:val="001250AF"/>
    <w:rsid w:val="001568BC"/>
    <w:rsid w:val="00157887"/>
    <w:rsid w:val="00160198"/>
    <w:rsid w:val="001B145C"/>
    <w:rsid w:val="001D0CE3"/>
    <w:rsid w:val="001E3063"/>
    <w:rsid w:val="00204DE5"/>
    <w:rsid w:val="002179C9"/>
    <w:rsid w:val="002669EC"/>
    <w:rsid w:val="002C715F"/>
    <w:rsid w:val="002D12DD"/>
    <w:rsid w:val="002E500A"/>
    <w:rsid w:val="00335C37"/>
    <w:rsid w:val="0033612D"/>
    <w:rsid w:val="003362C0"/>
    <w:rsid w:val="00347953"/>
    <w:rsid w:val="003526E6"/>
    <w:rsid w:val="003C19A7"/>
    <w:rsid w:val="003C6C0A"/>
    <w:rsid w:val="003D73D2"/>
    <w:rsid w:val="003E3EAD"/>
    <w:rsid w:val="003F75EB"/>
    <w:rsid w:val="003F7753"/>
    <w:rsid w:val="004000B5"/>
    <w:rsid w:val="0040384C"/>
    <w:rsid w:val="00404DDD"/>
    <w:rsid w:val="00434DF9"/>
    <w:rsid w:val="004372C1"/>
    <w:rsid w:val="00455176"/>
    <w:rsid w:val="00461656"/>
    <w:rsid w:val="0046614C"/>
    <w:rsid w:val="00480A21"/>
    <w:rsid w:val="004839B5"/>
    <w:rsid w:val="00493D1F"/>
    <w:rsid w:val="00497D13"/>
    <w:rsid w:val="004D6281"/>
    <w:rsid w:val="004E607D"/>
    <w:rsid w:val="004F7E24"/>
    <w:rsid w:val="00525F57"/>
    <w:rsid w:val="00545C4D"/>
    <w:rsid w:val="00547392"/>
    <w:rsid w:val="00547DE9"/>
    <w:rsid w:val="0055226F"/>
    <w:rsid w:val="00560C41"/>
    <w:rsid w:val="00585D9E"/>
    <w:rsid w:val="005B4F33"/>
    <w:rsid w:val="005D7E8A"/>
    <w:rsid w:val="005E575F"/>
    <w:rsid w:val="006022F4"/>
    <w:rsid w:val="0061020F"/>
    <w:rsid w:val="00611869"/>
    <w:rsid w:val="0062611D"/>
    <w:rsid w:val="006406BE"/>
    <w:rsid w:val="00677121"/>
    <w:rsid w:val="00697A5D"/>
    <w:rsid w:val="006B1896"/>
    <w:rsid w:val="006B6181"/>
    <w:rsid w:val="006C47D7"/>
    <w:rsid w:val="006D05A3"/>
    <w:rsid w:val="006D7389"/>
    <w:rsid w:val="006F2466"/>
    <w:rsid w:val="007240B4"/>
    <w:rsid w:val="00724E10"/>
    <w:rsid w:val="00732DBA"/>
    <w:rsid w:val="00737D10"/>
    <w:rsid w:val="00776FA1"/>
    <w:rsid w:val="00780CF0"/>
    <w:rsid w:val="007C4948"/>
    <w:rsid w:val="007E7C4E"/>
    <w:rsid w:val="007F16B2"/>
    <w:rsid w:val="00801E1A"/>
    <w:rsid w:val="00802C96"/>
    <w:rsid w:val="00803796"/>
    <w:rsid w:val="00806A82"/>
    <w:rsid w:val="00807CB0"/>
    <w:rsid w:val="00843AA8"/>
    <w:rsid w:val="00852461"/>
    <w:rsid w:val="00871897"/>
    <w:rsid w:val="00882D3F"/>
    <w:rsid w:val="00894057"/>
    <w:rsid w:val="008A738B"/>
    <w:rsid w:val="008C7AB4"/>
    <w:rsid w:val="008D331E"/>
    <w:rsid w:val="00901E7D"/>
    <w:rsid w:val="00941724"/>
    <w:rsid w:val="00956E88"/>
    <w:rsid w:val="009858A4"/>
    <w:rsid w:val="00987B47"/>
    <w:rsid w:val="009959F9"/>
    <w:rsid w:val="009F10B3"/>
    <w:rsid w:val="00A13629"/>
    <w:rsid w:val="00A23DBD"/>
    <w:rsid w:val="00AB7FDC"/>
    <w:rsid w:val="00AC53A3"/>
    <w:rsid w:val="00AD6E4D"/>
    <w:rsid w:val="00AE4089"/>
    <w:rsid w:val="00AE62AF"/>
    <w:rsid w:val="00B75457"/>
    <w:rsid w:val="00BA688D"/>
    <w:rsid w:val="00BD2035"/>
    <w:rsid w:val="00BD2D30"/>
    <w:rsid w:val="00C03A18"/>
    <w:rsid w:val="00C06F67"/>
    <w:rsid w:val="00C1194D"/>
    <w:rsid w:val="00C657A2"/>
    <w:rsid w:val="00C7698C"/>
    <w:rsid w:val="00C85DFD"/>
    <w:rsid w:val="00C976DA"/>
    <w:rsid w:val="00CA151F"/>
    <w:rsid w:val="00CB02F3"/>
    <w:rsid w:val="00CB08A2"/>
    <w:rsid w:val="00CE2E62"/>
    <w:rsid w:val="00CE4D64"/>
    <w:rsid w:val="00CF2774"/>
    <w:rsid w:val="00CF7BD4"/>
    <w:rsid w:val="00D125FA"/>
    <w:rsid w:val="00D45300"/>
    <w:rsid w:val="00D65AC5"/>
    <w:rsid w:val="00D82EE7"/>
    <w:rsid w:val="00DA7731"/>
    <w:rsid w:val="00DB280D"/>
    <w:rsid w:val="00DB71D6"/>
    <w:rsid w:val="00DD21AC"/>
    <w:rsid w:val="00DD5E65"/>
    <w:rsid w:val="00DE6501"/>
    <w:rsid w:val="00DF0029"/>
    <w:rsid w:val="00DF0B39"/>
    <w:rsid w:val="00DF3EDD"/>
    <w:rsid w:val="00E057CB"/>
    <w:rsid w:val="00E43E95"/>
    <w:rsid w:val="00E70DC7"/>
    <w:rsid w:val="00E7604A"/>
    <w:rsid w:val="00E9148B"/>
    <w:rsid w:val="00E94966"/>
    <w:rsid w:val="00E97EC4"/>
    <w:rsid w:val="00EA4586"/>
    <w:rsid w:val="00EB52CF"/>
    <w:rsid w:val="00EB556B"/>
    <w:rsid w:val="00EC4B95"/>
    <w:rsid w:val="00ED426F"/>
    <w:rsid w:val="00EE4A50"/>
    <w:rsid w:val="00F0504A"/>
    <w:rsid w:val="00F344FA"/>
    <w:rsid w:val="00F51480"/>
    <w:rsid w:val="00FA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BB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61656"/>
    <w:pPr>
      <w:spacing w:line="280" w:lineRule="exact"/>
    </w:pPr>
    <w:rPr>
      <w:rFonts w:ascii="Calibri" w:hAnsi="Calibri"/>
      <w:sz w:val="18"/>
      <w:szCs w:val="24"/>
    </w:rPr>
  </w:style>
  <w:style w:type="paragraph" w:styleId="Heading1">
    <w:name w:val="heading 1"/>
    <w:basedOn w:val="Normal"/>
    <w:next w:val="Normal"/>
    <w:link w:val="Heading1Char"/>
    <w:uiPriority w:val="9"/>
    <w:qFormat/>
    <w:rsid w:val="00097BE1"/>
    <w:pPr>
      <w:keepNext/>
      <w:spacing w:before="480" w:after="240"/>
      <w:outlineLvl w:val="0"/>
    </w:pPr>
    <w:rPr>
      <w:rFonts w:eastAsia="MS Gothic"/>
      <w:bCs/>
      <w:color w:val="0098DB"/>
      <w:kern w:val="32"/>
      <w:sz w:val="32"/>
      <w:szCs w:val="32"/>
    </w:rPr>
  </w:style>
  <w:style w:type="paragraph" w:styleId="Heading2">
    <w:name w:val="heading 2"/>
    <w:basedOn w:val="Normal"/>
    <w:next w:val="Normal"/>
    <w:link w:val="Heading2Char"/>
    <w:uiPriority w:val="9"/>
    <w:qFormat/>
    <w:rsid w:val="00097BE1"/>
    <w:pPr>
      <w:keepNext/>
      <w:spacing w:before="360" w:after="120"/>
      <w:outlineLvl w:val="1"/>
    </w:pPr>
    <w:rPr>
      <w:rFonts w:eastAsia="MS Gothic"/>
      <w:bCs/>
      <w:iCs/>
      <w:sz w:val="26"/>
      <w:szCs w:val="28"/>
    </w:rPr>
  </w:style>
  <w:style w:type="paragraph" w:styleId="Heading3">
    <w:name w:val="heading 3"/>
    <w:basedOn w:val="Normal"/>
    <w:next w:val="Normal"/>
    <w:link w:val="Heading3Char"/>
    <w:uiPriority w:val="9"/>
    <w:qFormat/>
    <w:rsid w:val="00097BE1"/>
    <w:pPr>
      <w:keepNext/>
      <w:spacing w:before="240" w:after="60"/>
      <w:outlineLvl w:val="2"/>
    </w:pPr>
    <w:rPr>
      <w:rFonts w:eastAsia="MS Gothic"/>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198"/>
    <w:pPr>
      <w:tabs>
        <w:tab w:val="center" w:pos="4320"/>
        <w:tab w:val="right" w:pos="8640"/>
      </w:tabs>
    </w:pPr>
  </w:style>
  <w:style w:type="character" w:customStyle="1" w:styleId="HeaderChar">
    <w:name w:val="Header Char"/>
    <w:basedOn w:val="DefaultParagraphFont"/>
    <w:link w:val="Header"/>
    <w:uiPriority w:val="99"/>
    <w:rsid w:val="00160198"/>
  </w:style>
  <w:style w:type="paragraph" w:styleId="Footer">
    <w:name w:val="footer"/>
    <w:basedOn w:val="Normal"/>
    <w:link w:val="FooterChar"/>
    <w:uiPriority w:val="99"/>
    <w:unhideWhenUsed/>
    <w:rsid w:val="00160198"/>
    <w:pPr>
      <w:tabs>
        <w:tab w:val="center" w:pos="4320"/>
        <w:tab w:val="right" w:pos="8640"/>
      </w:tabs>
    </w:pPr>
  </w:style>
  <w:style w:type="character" w:customStyle="1" w:styleId="FooterChar">
    <w:name w:val="Footer Char"/>
    <w:basedOn w:val="DefaultParagraphFont"/>
    <w:link w:val="Footer"/>
    <w:uiPriority w:val="99"/>
    <w:rsid w:val="00160198"/>
  </w:style>
  <w:style w:type="paragraph" w:styleId="BalloonText">
    <w:name w:val="Balloon Text"/>
    <w:basedOn w:val="Normal"/>
    <w:link w:val="BalloonTextChar"/>
    <w:uiPriority w:val="99"/>
    <w:semiHidden/>
    <w:unhideWhenUsed/>
    <w:rsid w:val="00160198"/>
    <w:rPr>
      <w:rFonts w:ascii="Lucida Grande" w:hAnsi="Lucida Grande" w:cs="Lucida Grande"/>
      <w:szCs w:val="18"/>
    </w:rPr>
  </w:style>
  <w:style w:type="character" w:customStyle="1" w:styleId="BalloonTextChar">
    <w:name w:val="Balloon Text Char"/>
    <w:link w:val="BalloonText"/>
    <w:uiPriority w:val="99"/>
    <w:semiHidden/>
    <w:rsid w:val="00160198"/>
    <w:rPr>
      <w:rFonts w:ascii="Lucida Grande" w:hAnsi="Lucida Grande" w:cs="Lucida Grande"/>
      <w:sz w:val="18"/>
      <w:szCs w:val="18"/>
    </w:rPr>
  </w:style>
  <w:style w:type="character" w:customStyle="1" w:styleId="Heading1Char">
    <w:name w:val="Heading 1 Char"/>
    <w:link w:val="Heading1"/>
    <w:uiPriority w:val="9"/>
    <w:rsid w:val="00097BE1"/>
    <w:rPr>
      <w:rFonts w:ascii="Calibri" w:eastAsia="MS Gothic" w:hAnsi="Calibri" w:cs="Times New Roman"/>
      <w:bCs/>
      <w:color w:val="0098DB"/>
      <w:kern w:val="32"/>
      <w:sz w:val="32"/>
      <w:szCs w:val="32"/>
    </w:rPr>
  </w:style>
  <w:style w:type="character" w:customStyle="1" w:styleId="Heading2Char">
    <w:name w:val="Heading 2 Char"/>
    <w:link w:val="Heading2"/>
    <w:uiPriority w:val="9"/>
    <w:rsid w:val="00097BE1"/>
    <w:rPr>
      <w:rFonts w:ascii="Calibri" w:eastAsia="MS Gothic" w:hAnsi="Calibri" w:cs="Times New Roman"/>
      <w:bCs/>
      <w:iCs/>
      <w:sz w:val="26"/>
      <w:szCs w:val="28"/>
    </w:rPr>
  </w:style>
  <w:style w:type="character" w:customStyle="1" w:styleId="Heading3Char">
    <w:name w:val="Heading 3 Char"/>
    <w:link w:val="Heading3"/>
    <w:uiPriority w:val="9"/>
    <w:rsid w:val="00097BE1"/>
    <w:rPr>
      <w:rFonts w:ascii="Calibri" w:eastAsia="MS Gothic" w:hAnsi="Calibri" w:cs="Times New Roman"/>
      <w:b/>
      <w:bCs/>
      <w:i/>
      <w:sz w:val="22"/>
      <w:szCs w:val="26"/>
    </w:rPr>
  </w:style>
  <w:style w:type="character" w:styleId="Hyperlink">
    <w:name w:val="Hyperlink"/>
    <w:uiPriority w:val="99"/>
    <w:unhideWhenUsed/>
    <w:rsid w:val="00732DBA"/>
    <w:rPr>
      <w:color w:val="0000FF"/>
      <w:u w:val="single"/>
    </w:rPr>
  </w:style>
  <w:style w:type="paragraph" w:styleId="NoSpacing">
    <w:name w:val="No Spacing"/>
    <w:uiPriority w:val="99"/>
    <w:qFormat/>
    <w:rsid w:val="00DD21AC"/>
    <w:rPr>
      <w:rFonts w:ascii="Calibri" w:hAnsi="Calibri"/>
      <w:sz w:val="18"/>
      <w:szCs w:val="24"/>
    </w:rPr>
  </w:style>
  <w:style w:type="paragraph" w:customStyle="1" w:styleId="HeaderTitles">
    <w:name w:val="Header Titles"/>
    <w:basedOn w:val="Normal"/>
    <w:qFormat/>
    <w:rsid w:val="00807CB0"/>
    <w:pPr>
      <w:spacing w:line="240" w:lineRule="auto"/>
    </w:pPr>
    <w:rPr>
      <w:color w:val="FFFFFF"/>
      <w:sz w:val="30"/>
      <w:szCs w:val="30"/>
    </w:rPr>
  </w:style>
  <w:style w:type="character" w:styleId="FollowedHyperlink">
    <w:name w:val="FollowedHyperlink"/>
    <w:basedOn w:val="DefaultParagraphFont"/>
    <w:uiPriority w:val="99"/>
    <w:semiHidden/>
    <w:unhideWhenUsed/>
    <w:rsid w:val="00DB71D6"/>
    <w:rPr>
      <w:color w:val="800080" w:themeColor="followedHyperlink"/>
      <w:u w:val="single"/>
    </w:rPr>
  </w:style>
  <w:style w:type="paragraph" w:styleId="ListParagraph">
    <w:name w:val="List Paragraph"/>
    <w:basedOn w:val="Normal"/>
    <w:uiPriority w:val="72"/>
    <w:qFormat/>
    <w:rsid w:val="00DB71D6"/>
    <w:pPr>
      <w:ind w:left="720"/>
      <w:contextualSpacing/>
    </w:pPr>
  </w:style>
  <w:style w:type="paragraph" w:styleId="Title">
    <w:name w:val="Title"/>
    <w:basedOn w:val="Normal"/>
    <w:next w:val="Normal"/>
    <w:link w:val="TitleChar"/>
    <w:uiPriority w:val="10"/>
    <w:qFormat/>
    <w:rsid w:val="00DB71D6"/>
    <w:pPr>
      <w:spacing w:after="300" w:line="240" w:lineRule="auto"/>
      <w:contextualSpacing/>
      <w:jc w:val="center"/>
    </w:pPr>
    <w:rPr>
      <w:rFonts w:asciiTheme="minorHAnsi" w:eastAsiaTheme="majorEastAsia" w:hAnsiTheme="minorHAnsi" w:cstheme="majorBidi"/>
      <w:color w:val="0098DB"/>
      <w:spacing w:val="5"/>
      <w:kern w:val="28"/>
      <w:sz w:val="40"/>
      <w:szCs w:val="52"/>
    </w:rPr>
  </w:style>
  <w:style w:type="character" w:customStyle="1" w:styleId="TitleChar">
    <w:name w:val="Title Char"/>
    <w:basedOn w:val="DefaultParagraphFont"/>
    <w:link w:val="Title"/>
    <w:uiPriority w:val="10"/>
    <w:rsid w:val="00DB71D6"/>
    <w:rPr>
      <w:rFonts w:asciiTheme="minorHAnsi" w:eastAsiaTheme="majorEastAsia" w:hAnsiTheme="minorHAnsi" w:cstheme="majorBidi"/>
      <w:color w:val="0098DB"/>
      <w:spacing w:val="5"/>
      <w:kern w:val="28"/>
      <w:sz w:val="40"/>
      <w:szCs w:val="52"/>
    </w:rPr>
  </w:style>
  <w:style w:type="paragraph" w:styleId="Subtitle">
    <w:name w:val="Subtitle"/>
    <w:basedOn w:val="Normal"/>
    <w:next w:val="Normal"/>
    <w:link w:val="SubtitleChar"/>
    <w:uiPriority w:val="11"/>
    <w:qFormat/>
    <w:rsid w:val="00DB71D6"/>
    <w:pPr>
      <w:numPr>
        <w:ilvl w:val="1"/>
      </w:numPr>
      <w:jc w:val="center"/>
    </w:pPr>
    <w:rPr>
      <w:rFonts w:asciiTheme="minorHAnsi" w:eastAsiaTheme="majorEastAsia" w:hAnsiTheme="minorHAnsi" w:cstheme="majorBidi"/>
      <w:iCs/>
      <w:color w:val="808080" w:themeColor="background1" w:themeShade="80"/>
      <w:spacing w:val="15"/>
      <w:sz w:val="28"/>
    </w:rPr>
  </w:style>
  <w:style w:type="character" w:customStyle="1" w:styleId="SubtitleChar">
    <w:name w:val="Subtitle Char"/>
    <w:basedOn w:val="DefaultParagraphFont"/>
    <w:link w:val="Subtitle"/>
    <w:uiPriority w:val="11"/>
    <w:rsid w:val="00DB71D6"/>
    <w:rPr>
      <w:rFonts w:asciiTheme="minorHAnsi" w:eastAsiaTheme="majorEastAsia" w:hAnsiTheme="minorHAnsi" w:cstheme="majorBidi"/>
      <w:iCs/>
      <w:color w:val="808080" w:themeColor="background1" w:themeShade="80"/>
      <w:spacing w:val="15"/>
      <w:sz w:val="28"/>
      <w:szCs w:val="24"/>
    </w:rPr>
  </w:style>
  <w:style w:type="paragraph" w:styleId="BodyText">
    <w:name w:val="Body Text"/>
    <w:basedOn w:val="Normal"/>
    <w:link w:val="BodyTextChar"/>
    <w:qFormat/>
    <w:rsid w:val="00EB52CF"/>
    <w:pPr>
      <w:spacing w:after="60" w:line="240" w:lineRule="auto"/>
      <w:jc w:val="both"/>
    </w:pPr>
    <w:rPr>
      <w:rFonts w:asciiTheme="minorHAnsi" w:eastAsia="Times New Roman" w:hAnsiTheme="minorHAnsi" w:cstheme="minorHAnsi"/>
      <w:sz w:val="22"/>
      <w:lang w:val="en-GB" w:eastAsia="en-GB"/>
    </w:rPr>
  </w:style>
  <w:style w:type="paragraph" w:customStyle="1" w:styleId="HeaderSubTitle">
    <w:name w:val="Header SubTitle"/>
    <w:basedOn w:val="HeaderTitles"/>
    <w:qFormat/>
    <w:rsid w:val="002E500A"/>
    <w:rPr>
      <w:color w:val="BFBFBF" w:themeColor="background1" w:themeShade="BF"/>
      <w:sz w:val="24"/>
      <w:szCs w:val="24"/>
    </w:rPr>
  </w:style>
  <w:style w:type="character" w:customStyle="1" w:styleId="BodyTextChar">
    <w:name w:val="Body Text Char"/>
    <w:basedOn w:val="DefaultParagraphFont"/>
    <w:link w:val="BodyText"/>
    <w:rsid w:val="00EB52CF"/>
    <w:rPr>
      <w:rFonts w:asciiTheme="minorHAnsi" w:eastAsia="Times New Roman" w:hAnsiTheme="minorHAnsi" w:cstheme="minorHAnsi"/>
      <w:sz w:val="22"/>
      <w:szCs w:val="24"/>
      <w:lang w:val="en-GB" w:eastAsia="en-GB"/>
    </w:rPr>
  </w:style>
  <w:style w:type="paragraph" w:styleId="TOC1">
    <w:name w:val="toc 1"/>
    <w:uiPriority w:val="39"/>
    <w:qFormat/>
    <w:rsid w:val="00EB52CF"/>
    <w:pPr>
      <w:widowControl w:val="0"/>
      <w:tabs>
        <w:tab w:val="left" w:pos="1418"/>
        <w:tab w:val="right" w:leader="dot" w:pos="9072"/>
      </w:tabs>
      <w:spacing w:before="120"/>
      <w:ind w:left="1418" w:hanging="1418"/>
    </w:pPr>
    <w:rPr>
      <w:rFonts w:ascii="Arial" w:eastAsia="Times New Roman" w:hAnsi="Arial" w:cs="Arial"/>
      <w:sz w:val="22"/>
      <w:szCs w:val="24"/>
      <w:lang w:bidi="he-IL"/>
    </w:rPr>
  </w:style>
  <w:style w:type="paragraph" w:styleId="TOC2">
    <w:name w:val="toc 2"/>
    <w:uiPriority w:val="39"/>
    <w:qFormat/>
    <w:rsid w:val="00EB52CF"/>
    <w:pPr>
      <w:widowControl w:val="0"/>
      <w:tabs>
        <w:tab w:val="left" w:pos="1701"/>
        <w:tab w:val="right" w:leader="dot" w:pos="9072"/>
      </w:tabs>
      <w:ind w:left="1701" w:hanging="1701"/>
    </w:pPr>
    <w:rPr>
      <w:rFonts w:ascii="Times New Roman" w:eastAsia="Times New Roman" w:hAnsi="Times New Roman"/>
      <w:sz w:val="22"/>
      <w:szCs w:val="24"/>
      <w:lang w:bidi="he-IL"/>
    </w:rPr>
  </w:style>
  <w:style w:type="paragraph" w:styleId="TOC3">
    <w:name w:val="toc 3"/>
    <w:basedOn w:val="TOC2"/>
    <w:next w:val="Normal"/>
    <w:uiPriority w:val="39"/>
    <w:qFormat/>
    <w:rsid w:val="00EB52CF"/>
    <w:pPr>
      <w:tabs>
        <w:tab w:val="clear" w:pos="1701"/>
        <w:tab w:val="left" w:pos="1985"/>
      </w:tabs>
      <w:ind w:left="1985" w:hanging="1985"/>
    </w:pPr>
    <w:rPr>
      <w:lang w:bidi="ar-SA"/>
    </w:rPr>
  </w:style>
  <w:style w:type="paragraph" w:customStyle="1" w:styleId="DocTitle1">
    <w:name w:val="Doc Title 1"/>
    <w:rsid w:val="00EB52CF"/>
    <w:pPr>
      <w:widowControl w:val="0"/>
      <w:jc w:val="center"/>
    </w:pPr>
    <w:rPr>
      <w:rFonts w:ascii="Arial" w:eastAsia="Times New Roman" w:hAnsi="Arial"/>
      <w:b/>
      <w:color w:val="211356"/>
      <w:sz w:val="80"/>
      <w:szCs w:val="24"/>
    </w:rPr>
  </w:style>
  <w:style w:type="paragraph" w:customStyle="1" w:styleId="DocTitle2">
    <w:name w:val="Doc Title 2"/>
    <w:basedOn w:val="DocTitle1"/>
    <w:rsid w:val="00EB52CF"/>
    <w:rPr>
      <w:sz w:val="60"/>
    </w:rPr>
  </w:style>
  <w:style w:type="table" w:styleId="TableGrid">
    <w:name w:val="Table Grid"/>
    <w:basedOn w:val="TableNormal"/>
    <w:rsid w:val="00EB52CF"/>
    <w:pPr>
      <w:widowControl w:val="0"/>
    </w:pPr>
    <w:rPr>
      <w:rFonts w:ascii="Times New Roman" w:eastAsia="Times New Roman" w:hAnsi="Times New Roman"/>
      <w:szCs w:val="24"/>
      <w:lang w:val="en-GB" w:eastAsia="en-GB"/>
    </w:rPr>
    <w:tblPr>
      <w:tblInd w:w="0" w:type="dxa"/>
      <w:tblCellMar>
        <w:top w:w="0" w:type="dxa"/>
        <w:left w:w="0" w:type="dxa"/>
        <w:bottom w:w="0" w:type="dxa"/>
        <w:right w:w="0" w:type="dxa"/>
      </w:tblCellMar>
    </w:tblPr>
    <w:tcPr>
      <w:shd w:val="clear" w:color="auto" w:fill="auto"/>
    </w:tcPr>
  </w:style>
  <w:style w:type="paragraph" w:customStyle="1" w:styleId="Body">
    <w:name w:val="Body"/>
    <w:basedOn w:val="Normal"/>
    <w:rsid w:val="00EB5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spacing w:after="100" w:line="240" w:lineRule="auto"/>
      <w:jc w:val="both"/>
      <w:textAlignment w:val="baseline"/>
    </w:pPr>
    <w:rPr>
      <w:rFonts w:ascii="Arial" w:eastAsia="Times New Roman" w:hAnsi="Arial"/>
      <w:color w:val="000000"/>
      <w:sz w:val="20"/>
      <w:szCs w:val="20"/>
      <w:lang w:eastAsia="ar-SA"/>
    </w:rPr>
  </w:style>
  <w:style w:type="paragraph" w:customStyle="1" w:styleId="DocTitle210pt">
    <w:name w:val="Doc Title 2 + 10 pt"/>
    <w:aliases w:val="Not (Latin) Bold"/>
    <w:basedOn w:val="DocTitle2"/>
    <w:rsid w:val="00EB52CF"/>
    <w:rPr>
      <w:rFonts w:ascii="Times New Roman" w:hAnsi="Times New Roman"/>
      <w:b w:val="0"/>
      <w:sz w:val="20"/>
      <w:szCs w:val="20"/>
    </w:rPr>
  </w:style>
  <w:style w:type="character" w:styleId="PageNumber">
    <w:name w:val="page number"/>
    <w:basedOn w:val="DefaultParagraphFont"/>
    <w:uiPriority w:val="99"/>
    <w:semiHidden/>
    <w:unhideWhenUsed/>
    <w:rsid w:val="00B75457"/>
  </w:style>
  <w:style w:type="paragraph" w:customStyle="1" w:styleId="Example">
    <w:name w:val="Example"/>
    <w:basedOn w:val="NoSpacing"/>
    <w:qFormat/>
    <w:rsid w:val="007240B4"/>
    <w:pPr>
      <w:shd w:val="clear" w:color="auto" w:fill="C6D9F1" w:themeFill="text2" w:themeFillTint="33"/>
    </w:pPr>
    <w:rPr>
      <w:rFonts w:ascii="Courier New" w:hAnsi="Courier New"/>
    </w:rPr>
  </w:style>
  <w:style w:type="paragraph" w:customStyle="1" w:styleId="section1">
    <w:name w:val="section1"/>
    <w:basedOn w:val="Normal"/>
    <w:rsid w:val="001B145C"/>
    <w:pPr>
      <w:spacing w:before="100" w:beforeAutospacing="1" w:after="100" w:afterAutospacing="1"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6B1896"/>
    <w:rPr>
      <w:sz w:val="16"/>
      <w:szCs w:val="16"/>
    </w:rPr>
  </w:style>
  <w:style w:type="paragraph" w:styleId="CommentText">
    <w:name w:val="annotation text"/>
    <w:basedOn w:val="Normal"/>
    <w:link w:val="CommentTextChar"/>
    <w:uiPriority w:val="99"/>
    <w:semiHidden/>
    <w:unhideWhenUsed/>
    <w:rsid w:val="006B1896"/>
    <w:pPr>
      <w:spacing w:line="240" w:lineRule="auto"/>
    </w:pPr>
    <w:rPr>
      <w:sz w:val="20"/>
      <w:szCs w:val="20"/>
    </w:rPr>
  </w:style>
  <w:style w:type="character" w:customStyle="1" w:styleId="CommentTextChar">
    <w:name w:val="Comment Text Char"/>
    <w:basedOn w:val="DefaultParagraphFont"/>
    <w:link w:val="CommentText"/>
    <w:uiPriority w:val="99"/>
    <w:semiHidden/>
    <w:rsid w:val="006B1896"/>
    <w:rPr>
      <w:rFonts w:ascii="Calibri" w:hAnsi="Calibri"/>
    </w:rPr>
  </w:style>
  <w:style w:type="paragraph" w:styleId="CommentSubject">
    <w:name w:val="annotation subject"/>
    <w:basedOn w:val="CommentText"/>
    <w:next w:val="CommentText"/>
    <w:link w:val="CommentSubjectChar"/>
    <w:uiPriority w:val="99"/>
    <w:semiHidden/>
    <w:unhideWhenUsed/>
    <w:rsid w:val="006B1896"/>
    <w:rPr>
      <w:b/>
      <w:bCs/>
    </w:rPr>
  </w:style>
  <w:style w:type="character" w:customStyle="1" w:styleId="CommentSubjectChar">
    <w:name w:val="Comment Subject Char"/>
    <w:basedOn w:val="CommentTextChar"/>
    <w:link w:val="CommentSubject"/>
    <w:uiPriority w:val="99"/>
    <w:semiHidden/>
    <w:rsid w:val="006B1896"/>
    <w:rPr>
      <w:rFonts w:ascii="Calibri" w:hAnsi="Calibri"/>
      <w:b/>
      <w:bCs/>
    </w:rPr>
  </w:style>
  <w:style w:type="paragraph" w:styleId="FootnoteText">
    <w:name w:val="footnote text"/>
    <w:basedOn w:val="Normal"/>
    <w:link w:val="FootnoteTextChar"/>
    <w:uiPriority w:val="99"/>
    <w:semiHidden/>
    <w:unhideWhenUsed/>
    <w:rsid w:val="00DD5E65"/>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D5E6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D5E6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61656"/>
    <w:pPr>
      <w:spacing w:line="280" w:lineRule="exact"/>
    </w:pPr>
    <w:rPr>
      <w:rFonts w:ascii="Calibri" w:hAnsi="Calibri"/>
      <w:sz w:val="18"/>
      <w:szCs w:val="24"/>
    </w:rPr>
  </w:style>
  <w:style w:type="paragraph" w:styleId="Heading1">
    <w:name w:val="heading 1"/>
    <w:basedOn w:val="Normal"/>
    <w:next w:val="Normal"/>
    <w:link w:val="Heading1Char"/>
    <w:uiPriority w:val="9"/>
    <w:qFormat/>
    <w:rsid w:val="00097BE1"/>
    <w:pPr>
      <w:keepNext/>
      <w:spacing w:before="480" w:after="240"/>
      <w:outlineLvl w:val="0"/>
    </w:pPr>
    <w:rPr>
      <w:rFonts w:eastAsia="MS Gothic"/>
      <w:bCs/>
      <w:color w:val="0098DB"/>
      <w:kern w:val="32"/>
      <w:sz w:val="32"/>
      <w:szCs w:val="32"/>
    </w:rPr>
  </w:style>
  <w:style w:type="paragraph" w:styleId="Heading2">
    <w:name w:val="heading 2"/>
    <w:basedOn w:val="Normal"/>
    <w:next w:val="Normal"/>
    <w:link w:val="Heading2Char"/>
    <w:uiPriority w:val="9"/>
    <w:qFormat/>
    <w:rsid w:val="00097BE1"/>
    <w:pPr>
      <w:keepNext/>
      <w:spacing w:before="360" w:after="120"/>
      <w:outlineLvl w:val="1"/>
    </w:pPr>
    <w:rPr>
      <w:rFonts w:eastAsia="MS Gothic"/>
      <w:bCs/>
      <w:iCs/>
      <w:sz w:val="26"/>
      <w:szCs w:val="28"/>
    </w:rPr>
  </w:style>
  <w:style w:type="paragraph" w:styleId="Heading3">
    <w:name w:val="heading 3"/>
    <w:basedOn w:val="Normal"/>
    <w:next w:val="Normal"/>
    <w:link w:val="Heading3Char"/>
    <w:uiPriority w:val="9"/>
    <w:qFormat/>
    <w:rsid w:val="00097BE1"/>
    <w:pPr>
      <w:keepNext/>
      <w:spacing w:before="240" w:after="60"/>
      <w:outlineLvl w:val="2"/>
    </w:pPr>
    <w:rPr>
      <w:rFonts w:eastAsia="MS Gothic"/>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198"/>
    <w:pPr>
      <w:tabs>
        <w:tab w:val="center" w:pos="4320"/>
        <w:tab w:val="right" w:pos="8640"/>
      </w:tabs>
    </w:pPr>
  </w:style>
  <w:style w:type="character" w:customStyle="1" w:styleId="HeaderChar">
    <w:name w:val="Header Char"/>
    <w:basedOn w:val="DefaultParagraphFont"/>
    <w:link w:val="Header"/>
    <w:uiPriority w:val="99"/>
    <w:rsid w:val="00160198"/>
  </w:style>
  <w:style w:type="paragraph" w:styleId="Footer">
    <w:name w:val="footer"/>
    <w:basedOn w:val="Normal"/>
    <w:link w:val="FooterChar"/>
    <w:uiPriority w:val="99"/>
    <w:unhideWhenUsed/>
    <w:rsid w:val="00160198"/>
    <w:pPr>
      <w:tabs>
        <w:tab w:val="center" w:pos="4320"/>
        <w:tab w:val="right" w:pos="8640"/>
      </w:tabs>
    </w:pPr>
  </w:style>
  <w:style w:type="character" w:customStyle="1" w:styleId="FooterChar">
    <w:name w:val="Footer Char"/>
    <w:basedOn w:val="DefaultParagraphFont"/>
    <w:link w:val="Footer"/>
    <w:uiPriority w:val="99"/>
    <w:rsid w:val="00160198"/>
  </w:style>
  <w:style w:type="paragraph" w:styleId="BalloonText">
    <w:name w:val="Balloon Text"/>
    <w:basedOn w:val="Normal"/>
    <w:link w:val="BalloonTextChar"/>
    <w:uiPriority w:val="99"/>
    <w:semiHidden/>
    <w:unhideWhenUsed/>
    <w:rsid w:val="00160198"/>
    <w:rPr>
      <w:rFonts w:ascii="Lucida Grande" w:hAnsi="Lucida Grande" w:cs="Lucida Grande"/>
      <w:szCs w:val="18"/>
    </w:rPr>
  </w:style>
  <w:style w:type="character" w:customStyle="1" w:styleId="BalloonTextChar">
    <w:name w:val="Balloon Text Char"/>
    <w:link w:val="BalloonText"/>
    <w:uiPriority w:val="99"/>
    <w:semiHidden/>
    <w:rsid w:val="00160198"/>
    <w:rPr>
      <w:rFonts w:ascii="Lucida Grande" w:hAnsi="Lucida Grande" w:cs="Lucida Grande"/>
      <w:sz w:val="18"/>
      <w:szCs w:val="18"/>
    </w:rPr>
  </w:style>
  <w:style w:type="character" w:customStyle="1" w:styleId="Heading1Char">
    <w:name w:val="Heading 1 Char"/>
    <w:link w:val="Heading1"/>
    <w:uiPriority w:val="9"/>
    <w:rsid w:val="00097BE1"/>
    <w:rPr>
      <w:rFonts w:ascii="Calibri" w:eastAsia="MS Gothic" w:hAnsi="Calibri" w:cs="Times New Roman"/>
      <w:bCs/>
      <w:color w:val="0098DB"/>
      <w:kern w:val="32"/>
      <w:sz w:val="32"/>
      <w:szCs w:val="32"/>
    </w:rPr>
  </w:style>
  <w:style w:type="character" w:customStyle="1" w:styleId="Heading2Char">
    <w:name w:val="Heading 2 Char"/>
    <w:link w:val="Heading2"/>
    <w:uiPriority w:val="9"/>
    <w:rsid w:val="00097BE1"/>
    <w:rPr>
      <w:rFonts w:ascii="Calibri" w:eastAsia="MS Gothic" w:hAnsi="Calibri" w:cs="Times New Roman"/>
      <w:bCs/>
      <w:iCs/>
      <w:sz w:val="26"/>
      <w:szCs w:val="28"/>
    </w:rPr>
  </w:style>
  <w:style w:type="character" w:customStyle="1" w:styleId="Heading3Char">
    <w:name w:val="Heading 3 Char"/>
    <w:link w:val="Heading3"/>
    <w:uiPriority w:val="9"/>
    <w:rsid w:val="00097BE1"/>
    <w:rPr>
      <w:rFonts w:ascii="Calibri" w:eastAsia="MS Gothic" w:hAnsi="Calibri" w:cs="Times New Roman"/>
      <w:b/>
      <w:bCs/>
      <w:i/>
      <w:sz w:val="22"/>
      <w:szCs w:val="26"/>
    </w:rPr>
  </w:style>
  <w:style w:type="character" w:styleId="Hyperlink">
    <w:name w:val="Hyperlink"/>
    <w:uiPriority w:val="99"/>
    <w:unhideWhenUsed/>
    <w:rsid w:val="00732DBA"/>
    <w:rPr>
      <w:color w:val="0000FF"/>
      <w:u w:val="single"/>
    </w:rPr>
  </w:style>
  <w:style w:type="paragraph" w:styleId="NoSpacing">
    <w:name w:val="No Spacing"/>
    <w:uiPriority w:val="99"/>
    <w:qFormat/>
    <w:rsid w:val="00DD21AC"/>
    <w:rPr>
      <w:rFonts w:ascii="Calibri" w:hAnsi="Calibri"/>
      <w:sz w:val="18"/>
      <w:szCs w:val="24"/>
    </w:rPr>
  </w:style>
  <w:style w:type="paragraph" w:customStyle="1" w:styleId="HeaderTitles">
    <w:name w:val="Header Titles"/>
    <w:basedOn w:val="Normal"/>
    <w:qFormat/>
    <w:rsid w:val="00807CB0"/>
    <w:pPr>
      <w:spacing w:line="240" w:lineRule="auto"/>
    </w:pPr>
    <w:rPr>
      <w:color w:val="FFFFFF"/>
      <w:sz w:val="30"/>
      <w:szCs w:val="30"/>
    </w:rPr>
  </w:style>
  <w:style w:type="character" w:styleId="FollowedHyperlink">
    <w:name w:val="FollowedHyperlink"/>
    <w:basedOn w:val="DefaultParagraphFont"/>
    <w:uiPriority w:val="99"/>
    <w:semiHidden/>
    <w:unhideWhenUsed/>
    <w:rsid w:val="00DB71D6"/>
    <w:rPr>
      <w:color w:val="800080" w:themeColor="followedHyperlink"/>
      <w:u w:val="single"/>
    </w:rPr>
  </w:style>
  <w:style w:type="paragraph" w:styleId="ListParagraph">
    <w:name w:val="List Paragraph"/>
    <w:basedOn w:val="Normal"/>
    <w:uiPriority w:val="72"/>
    <w:qFormat/>
    <w:rsid w:val="00DB71D6"/>
    <w:pPr>
      <w:ind w:left="720"/>
      <w:contextualSpacing/>
    </w:pPr>
  </w:style>
  <w:style w:type="paragraph" w:styleId="Title">
    <w:name w:val="Title"/>
    <w:basedOn w:val="Normal"/>
    <w:next w:val="Normal"/>
    <w:link w:val="TitleChar"/>
    <w:uiPriority w:val="10"/>
    <w:qFormat/>
    <w:rsid w:val="00DB71D6"/>
    <w:pPr>
      <w:spacing w:after="300" w:line="240" w:lineRule="auto"/>
      <w:contextualSpacing/>
      <w:jc w:val="center"/>
    </w:pPr>
    <w:rPr>
      <w:rFonts w:asciiTheme="minorHAnsi" w:eastAsiaTheme="majorEastAsia" w:hAnsiTheme="minorHAnsi" w:cstheme="majorBidi"/>
      <w:color w:val="0098DB"/>
      <w:spacing w:val="5"/>
      <w:kern w:val="28"/>
      <w:sz w:val="40"/>
      <w:szCs w:val="52"/>
    </w:rPr>
  </w:style>
  <w:style w:type="character" w:customStyle="1" w:styleId="TitleChar">
    <w:name w:val="Title Char"/>
    <w:basedOn w:val="DefaultParagraphFont"/>
    <w:link w:val="Title"/>
    <w:uiPriority w:val="10"/>
    <w:rsid w:val="00DB71D6"/>
    <w:rPr>
      <w:rFonts w:asciiTheme="minorHAnsi" w:eastAsiaTheme="majorEastAsia" w:hAnsiTheme="minorHAnsi" w:cstheme="majorBidi"/>
      <w:color w:val="0098DB"/>
      <w:spacing w:val="5"/>
      <w:kern w:val="28"/>
      <w:sz w:val="40"/>
      <w:szCs w:val="52"/>
    </w:rPr>
  </w:style>
  <w:style w:type="paragraph" w:styleId="Subtitle">
    <w:name w:val="Subtitle"/>
    <w:basedOn w:val="Normal"/>
    <w:next w:val="Normal"/>
    <w:link w:val="SubtitleChar"/>
    <w:uiPriority w:val="11"/>
    <w:qFormat/>
    <w:rsid w:val="00DB71D6"/>
    <w:pPr>
      <w:numPr>
        <w:ilvl w:val="1"/>
      </w:numPr>
      <w:jc w:val="center"/>
    </w:pPr>
    <w:rPr>
      <w:rFonts w:asciiTheme="minorHAnsi" w:eastAsiaTheme="majorEastAsia" w:hAnsiTheme="minorHAnsi" w:cstheme="majorBidi"/>
      <w:iCs/>
      <w:color w:val="808080" w:themeColor="background1" w:themeShade="80"/>
      <w:spacing w:val="15"/>
      <w:sz w:val="28"/>
    </w:rPr>
  </w:style>
  <w:style w:type="character" w:customStyle="1" w:styleId="SubtitleChar">
    <w:name w:val="Subtitle Char"/>
    <w:basedOn w:val="DefaultParagraphFont"/>
    <w:link w:val="Subtitle"/>
    <w:uiPriority w:val="11"/>
    <w:rsid w:val="00DB71D6"/>
    <w:rPr>
      <w:rFonts w:asciiTheme="minorHAnsi" w:eastAsiaTheme="majorEastAsia" w:hAnsiTheme="minorHAnsi" w:cstheme="majorBidi"/>
      <w:iCs/>
      <w:color w:val="808080" w:themeColor="background1" w:themeShade="80"/>
      <w:spacing w:val="15"/>
      <w:sz w:val="28"/>
      <w:szCs w:val="24"/>
    </w:rPr>
  </w:style>
  <w:style w:type="paragraph" w:styleId="BodyText">
    <w:name w:val="Body Text"/>
    <w:basedOn w:val="Normal"/>
    <w:link w:val="BodyTextChar"/>
    <w:qFormat/>
    <w:rsid w:val="00EB52CF"/>
    <w:pPr>
      <w:spacing w:after="60" w:line="240" w:lineRule="auto"/>
      <w:jc w:val="both"/>
    </w:pPr>
    <w:rPr>
      <w:rFonts w:asciiTheme="minorHAnsi" w:eastAsia="Times New Roman" w:hAnsiTheme="minorHAnsi" w:cstheme="minorHAnsi"/>
      <w:sz w:val="22"/>
      <w:lang w:val="en-GB" w:eastAsia="en-GB"/>
    </w:rPr>
  </w:style>
  <w:style w:type="paragraph" w:customStyle="1" w:styleId="HeaderSubTitle">
    <w:name w:val="Header SubTitle"/>
    <w:basedOn w:val="HeaderTitles"/>
    <w:qFormat/>
    <w:rsid w:val="002E500A"/>
    <w:rPr>
      <w:color w:val="BFBFBF" w:themeColor="background1" w:themeShade="BF"/>
      <w:sz w:val="24"/>
      <w:szCs w:val="24"/>
    </w:rPr>
  </w:style>
  <w:style w:type="character" w:customStyle="1" w:styleId="BodyTextChar">
    <w:name w:val="Body Text Char"/>
    <w:basedOn w:val="DefaultParagraphFont"/>
    <w:link w:val="BodyText"/>
    <w:rsid w:val="00EB52CF"/>
    <w:rPr>
      <w:rFonts w:asciiTheme="minorHAnsi" w:eastAsia="Times New Roman" w:hAnsiTheme="minorHAnsi" w:cstheme="minorHAnsi"/>
      <w:sz w:val="22"/>
      <w:szCs w:val="24"/>
      <w:lang w:val="en-GB" w:eastAsia="en-GB"/>
    </w:rPr>
  </w:style>
  <w:style w:type="paragraph" w:styleId="TOC1">
    <w:name w:val="toc 1"/>
    <w:uiPriority w:val="39"/>
    <w:qFormat/>
    <w:rsid w:val="00EB52CF"/>
    <w:pPr>
      <w:widowControl w:val="0"/>
      <w:tabs>
        <w:tab w:val="left" w:pos="1418"/>
        <w:tab w:val="right" w:leader="dot" w:pos="9072"/>
      </w:tabs>
      <w:spacing w:before="120"/>
      <w:ind w:left="1418" w:hanging="1418"/>
    </w:pPr>
    <w:rPr>
      <w:rFonts w:ascii="Arial" w:eastAsia="Times New Roman" w:hAnsi="Arial" w:cs="Arial"/>
      <w:sz w:val="22"/>
      <w:szCs w:val="24"/>
      <w:lang w:bidi="he-IL"/>
    </w:rPr>
  </w:style>
  <w:style w:type="paragraph" w:styleId="TOC2">
    <w:name w:val="toc 2"/>
    <w:uiPriority w:val="39"/>
    <w:qFormat/>
    <w:rsid w:val="00EB52CF"/>
    <w:pPr>
      <w:widowControl w:val="0"/>
      <w:tabs>
        <w:tab w:val="left" w:pos="1701"/>
        <w:tab w:val="right" w:leader="dot" w:pos="9072"/>
      </w:tabs>
      <w:ind w:left="1701" w:hanging="1701"/>
    </w:pPr>
    <w:rPr>
      <w:rFonts w:ascii="Times New Roman" w:eastAsia="Times New Roman" w:hAnsi="Times New Roman"/>
      <w:sz w:val="22"/>
      <w:szCs w:val="24"/>
      <w:lang w:bidi="he-IL"/>
    </w:rPr>
  </w:style>
  <w:style w:type="paragraph" w:styleId="TOC3">
    <w:name w:val="toc 3"/>
    <w:basedOn w:val="TOC2"/>
    <w:next w:val="Normal"/>
    <w:uiPriority w:val="39"/>
    <w:qFormat/>
    <w:rsid w:val="00EB52CF"/>
    <w:pPr>
      <w:tabs>
        <w:tab w:val="clear" w:pos="1701"/>
        <w:tab w:val="left" w:pos="1985"/>
      </w:tabs>
      <w:ind w:left="1985" w:hanging="1985"/>
    </w:pPr>
    <w:rPr>
      <w:lang w:bidi="ar-SA"/>
    </w:rPr>
  </w:style>
  <w:style w:type="paragraph" w:customStyle="1" w:styleId="DocTitle1">
    <w:name w:val="Doc Title 1"/>
    <w:rsid w:val="00EB52CF"/>
    <w:pPr>
      <w:widowControl w:val="0"/>
      <w:jc w:val="center"/>
    </w:pPr>
    <w:rPr>
      <w:rFonts w:ascii="Arial" w:eastAsia="Times New Roman" w:hAnsi="Arial"/>
      <w:b/>
      <w:color w:val="211356"/>
      <w:sz w:val="80"/>
      <w:szCs w:val="24"/>
    </w:rPr>
  </w:style>
  <w:style w:type="paragraph" w:customStyle="1" w:styleId="DocTitle2">
    <w:name w:val="Doc Title 2"/>
    <w:basedOn w:val="DocTitle1"/>
    <w:rsid w:val="00EB52CF"/>
    <w:rPr>
      <w:sz w:val="60"/>
    </w:rPr>
  </w:style>
  <w:style w:type="table" w:styleId="TableGrid">
    <w:name w:val="Table Grid"/>
    <w:basedOn w:val="TableNormal"/>
    <w:rsid w:val="00EB52CF"/>
    <w:pPr>
      <w:widowControl w:val="0"/>
    </w:pPr>
    <w:rPr>
      <w:rFonts w:ascii="Times New Roman" w:eastAsia="Times New Roman" w:hAnsi="Times New Roman"/>
      <w:szCs w:val="24"/>
      <w:lang w:val="en-GB" w:eastAsia="en-GB"/>
    </w:rPr>
    <w:tblPr>
      <w:tblInd w:w="0" w:type="dxa"/>
      <w:tblCellMar>
        <w:top w:w="0" w:type="dxa"/>
        <w:left w:w="0" w:type="dxa"/>
        <w:bottom w:w="0" w:type="dxa"/>
        <w:right w:w="0" w:type="dxa"/>
      </w:tblCellMar>
    </w:tblPr>
    <w:tcPr>
      <w:shd w:val="clear" w:color="auto" w:fill="auto"/>
    </w:tcPr>
  </w:style>
  <w:style w:type="paragraph" w:customStyle="1" w:styleId="Body">
    <w:name w:val="Body"/>
    <w:basedOn w:val="Normal"/>
    <w:rsid w:val="00EB5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spacing w:after="100" w:line="240" w:lineRule="auto"/>
      <w:jc w:val="both"/>
      <w:textAlignment w:val="baseline"/>
    </w:pPr>
    <w:rPr>
      <w:rFonts w:ascii="Arial" w:eastAsia="Times New Roman" w:hAnsi="Arial"/>
      <w:color w:val="000000"/>
      <w:sz w:val="20"/>
      <w:szCs w:val="20"/>
      <w:lang w:eastAsia="ar-SA"/>
    </w:rPr>
  </w:style>
  <w:style w:type="paragraph" w:customStyle="1" w:styleId="DocTitle210pt">
    <w:name w:val="Doc Title 2 + 10 pt"/>
    <w:aliases w:val="Not (Latin) Bold"/>
    <w:basedOn w:val="DocTitle2"/>
    <w:rsid w:val="00EB52CF"/>
    <w:rPr>
      <w:rFonts w:ascii="Times New Roman" w:hAnsi="Times New Roman"/>
      <w:b w:val="0"/>
      <w:sz w:val="20"/>
      <w:szCs w:val="20"/>
    </w:rPr>
  </w:style>
  <w:style w:type="character" w:styleId="PageNumber">
    <w:name w:val="page number"/>
    <w:basedOn w:val="DefaultParagraphFont"/>
    <w:uiPriority w:val="99"/>
    <w:semiHidden/>
    <w:unhideWhenUsed/>
    <w:rsid w:val="00B75457"/>
  </w:style>
  <w:style w:type="paragraph" w:customStyle="1" w:styleId="Example">
    <w:name w:val="Example"/>
    <w:basedOn w:val="NoSpacing"/>
    <w:qFormat/>
    <w:rsid w:val="007240B4"/>
    <w:pPr>
      <w:shd w:val="clear" w:color="auto" w:fill="C6D9F1" w:themeFill="text2" w:themeFillTint="33"/>
    </w:pPr>
    <w:rPr>
      <w:rFonts w:ascii="Courier New" w:hAnsi="Courier New"/>
    </w:rPr>
  </w:style>
  <w:style w:type="paragraph" w:customStyle="1" w:styleId="section1">
    <w:name w:val="section1"/>
    <w:basedOn w:val="Normal"/>
    <w:rsid w:val="001B145C"/>
    <w:pPr>
      <w:spacing w:before="100" w:beforeAutospacing="1" w:after="100" w:afterAutospacing="1"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6B1896"/>
    <w:rPr>
      <w:sz w:val="16"/>
      <w:szCs w:val="16"/>
    </w:rPr>
  </w:style>
  <w:style w:type="paragraph" w:styleId="CommentText">
    <w:name w:val="annotation text"/>
    <w:basedOn w:val="Normal"/>
    <w:link w:val="CommentTextChar"/>
    <w:uiPriority w:val="99"/>
    <w:semiHidden/>
    <w:unhideWhenUsed/>
    <w:rsid w:val="006B1896"/>
    <w:pPr>
      <w:spacing w:line="240" w:lineRule="auto"/>
    </w:pPr>
    <w:rPr>
      <w:sz w:val="20"/>
      <w:szCs w:val="20"/>
    </w:rPr>
  </w:style>
  <w:style w:type="character" w:customStyle="1" w:styleId="CommentTextChar">
    <w:name w:val="Comment Text Char"/>
    <w:basedOn w:val="DefaultParagraphFont"/>
    <w:link w:val="CommentText"/>
    <w:uiPriority w:val="99"/>
    <w:semiHidden/>
    <w:rsid w:val="006B1896"/>
    <w:rPr>
      <w:rFonts w:ascii="Calibri" w:hAnsi="Calibri"/>
    </w:rPr>
  </w:style>
  <w:style w:type="paragraph" w:styleId="CommentSubject">
    <w:name w:val="annotation subject"/>
    <w:basedOn w:val="CommentText"/>
    <w:next w:val="CommentText"/>
    <w:link w:val="CommentSubjectChar"/>
    <w:uiPriority w:val="99"/>
    <w:semiHidden/>
    <w:unhideWhenUsed/>
    <w:rsid w:val="006B1896"/>
    <w:rPr>
      <w:b/>
      <w:bCs/>
    </w:rPr>
  </w:style>
  <w:style w:type="character" w:customStyle="1" w:styleId="CommentSubjectChar">
    <w:name w:val="Comment Subject Char"/>
    <w:basedOn w:val="CommentTextChar"/>
    <w:link w:val="CommentSubject"/>
    <w:uiPriority w:val="99"/>
    <w:semiHidden/>
    <w:rsid w:val="006B1896"/>
    <w:rPr>
      <w:rFonts w:ascii="Calibri" w:hAnsi="Calibri"/>
      <w:b/>
      <w:bCs/>
    </w:rPr>
  </w:style>
  <w:style w:type="paragraph" w:styleId="FootnoteText">
    <w:name w:val="footnote text"/>
    <w:basedOn w:val="Normal"/>
    <w:link w:val="FootnoteTextChar"/>
    <w:uiPriority w:val="99"/>
    <w:semiHidden/>
    <w:unhideWhenUsed/>
    <w:rsid w:val="00DD5E65"/>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D5E6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D5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90944">
      <w:bodyDiv w:val="1"/>
      <w:marLeft w:val="0"/>
      <w:marRight w:val="0"/>
      <w:marTop w:val="0"/>
      <w:marBottom w:val="0"/>
      <w:divBdr>
        <w:top w:val="none" w:sz="0" w:space="0" w:color="auto"/>
        <w:left w:val="none" w:sz="0" w:space="0" w:color="auto"/>
        <w:bottom w:val="none" w:sz="0" w:space="0" w:color="auto"/>
        <w:right w:val="none" w:sz="0" w:space="0" w:color="auto"/>
      </w:divBdr>
    </w:div>
    <w:div w:id="828906701">
      <w:bodyDiv w:val="1"/>
      <w:marLeft w:val="0"/>
      <w:marRight w:val="0"/>
      <w:marTop w:val="0"/>
      <w:marBottom w:val="0"/>
      <w:divBdr>
        <w:top w:val="none" w:sz="0" w:space="0" w:color="auto"/>
        <w:left w:val="none" w:sz="0" w:space="0" w:color="auto"/>
        <w:bottom w:val="none" w:sz="0" w:space="0" w:color="auto"/>
        <w:right w:val="none" w:sz="0" w:space="0" w:color="auto"/>
      </w:divBdr>
    </w:div>
    <w:div w:id="1603491963">
      <w:bodyDiv w:val="1"/>
      <w:marLeft w:val="0"/>
      <w:marRight w:val="0"/>
      <w:marTop w:val="0"/>
      <w:marBottom w:val="0"/>
      <w:divBdr>
        <w:top w:val="none" w:sz="0" w:space="0" w:color="auto"/>
        <w:left w:val="none" w:sz="0" w:space="0" w:color="auto"/>
        <w:bottom w:val="none" w:sz="0" w:space="0" w:color="auto"/>
        <w:right w:val="none" w:sz="0" w:space="0" w:color="auto"/>
      </w:divBdr>
    </w:div>
    <w:div w:id="19363572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alogic.com/webhelp/XMS/3.1/XMS_InstallConfig.pdf" TargetMode="External"/><Relationship Id="rId20" Type="http://schemas.openxmlformats.org/officeDocument/2006/relationships/hyperlink" Target="http://www.oracle.com/technetwork/java/javase/downloads/jre8-downloads-2133155.html" TargetMode="External"/><Relationship Id="rId21" Type="http://schemas.openxmlformats.org/officeDocument/2006/relationships/hyperlink" Target="http://www.dialogic.com/en/products/media-server-software/xms/xms-download.aspx" TargetMode="External"/><Relationship Id="rId22" Type="http://schemas.openxmlformats.org/officeDocument/2006/relationships/hyperlink" Target="https://hub.docker.com/" TargetMode="External"/><Relationship Id="rId23" Type="http://schemas.openxmlformats.org/officeDocument/2006/relationships/hyperlink" Target="https://hub.docker.com/"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image" Target="media/image1.png"/><Relationship Id="rId27" Type="http://schemas.openxmlformats.org/officeDocument/2006/relationships/hyperlink" Target="http://www.dialogic.com/company/terms-of-use.aspx" TargetMode="Externa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github.com/docker/docker/issues/13983" TargetMode="External"/><Relationship Id="rId11" Type="http://schemas.openxmlformats.org/officeDocument/2006/relationships/hyperlink" Target="https://github.com/docker-library/docs/tree/master/centos" TargetMode="External"/><Relationship Id="rId12" Type="http://schemas.openxmlformats.org/officeDocument/2006/relationships/hyperlink" Target="https://docs.docker.com/installation/centos/" TargetMode="External"/><Relationship Id="rId13" Type="http://schemas.openxmlformats.org/officeDocument/2006/relationships/hyperlink" Target="https://docs.docker.com/userguide/dockerhub/" TargetMode="External"/><Relationship Id="rId14" Type="http://schemas.openxmlformats.org/officeDocument/2006/relationships/hyperlink" Target="https://hub.docker.com/" TargetMode="External"/><Relationship Id="rId15" Type="http://schemas.openxmlformats.org/officeDocument/2006/relationships/hyperlink" Target="https://docs.docker.com/installation/centos/" TargetMode="External"/><Relationship Id="rId16" Type="http://schemas.openxmlformats.org/officeDocument/2006/relationships/hyperlink" Target="https://hub.docker.com/" TargetMode="External"/><Relationship Id="rId17" Type="http://schemas.openxmlformats.org/officeDocument/2006/relationships/hyperlink" Target="https://www.dialogic.com/en/manuals/xms/xms3.1.aspx" TargetMode="External"/><Relationship Id="rId18" Type="http://schemas.openxmlformats.org/officeDocument/2006/relationships/hyperlink" Target="https://docs.docker.com/reference/builder" TargetMode="External"/><Relationship Id="rId19" Type="http://schemas.openxmlformats.org/officeDocument/2006/relationships/hyperlink" Target="https://docs.docker.com/articles/dockerfile_best-practic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2441-3DAB-AA49-B14F-9A75C18D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3268</Words>
  <Characters>18633</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Dialogic Corporation</Company>
  <LinksUpToDate>false</LinksUpToDate>
  <CharactersWithSpaces>21858</CharactersWithSpaces>
  <SharedDoc>false</SharedDoc>
  <HLinks>
    <vt:vector size="36" baseType="variant">
      <vt:variant>
        <vt:i4>5832798</vt:i4>
      </vt:variant>
      <vt:variant>
        <vt:i4>18</vt:i4>
      </vt:variant>
      <vt:variant>
        <vt:i4>0</vt:i4>
      </vt:variant>
      <vt:variant>
        <vt:i4>5</vt:i4>
      </vt:variant>
      <vt:variant>
        <vt:lpwstr>http://www.java.com/</vt:lpwstr>
      </vt:variant>
      <vt:variant>
        <vt:lpwstr/>
      </vt:variant>
      <vt:variant>
        <vt:i4>4784148</vt:i4>
      </vt:variant>
      <vt:variant>
        <vt:i4>15</vt:i4>
      </vt:variant>
      <vt:variant>
        <vt:i4>0</vt:i4>
      </vt:variant>
      <vt:variant>
        <vt:i4>5</vt:i4>
      </vt:variant>
      <vt:variant>
        <vt:lpwstr>http://netbeans.org/</vt:lpwstr>
      </vt:variant>
      <vt:variant>
        <vt:lpwstr/>
      </vt:variant>
      <vt:variant>
        <vt:i4>6553632</vt:i4>
      </vt:variant>
      <vt:variant>
        <vt:i4>12</vt:i4>
      </vt:variant>
      <vt:variant>
        <vt:i4>0</vt:i4>
      </vt:variant>
      <vt:variant>
        <vt:i4>5</vt:i4>
      </vt:variant>
      <vt:variant>
        <vt:lpwstr>http://xmlbeans.apache.org/</vt:lpwstr>
      </vt:variant>
      <vt:variant>
        <vt:lpwstr/>
      </vt:variant>
      <vt:variant>
        <vt:i4>6553633</vt:i4>
      </vt:variant>
      <vt:variant>
        <vt:i4>9</vt:i4>
      </vt:variant>
      <vt:variant>
        <vt:i4>0</vt:i4>
      </vt:variant>
      <vt:variant>
        <vt:i4>5</vt:i4>
      </vt:variant>
      <vt:variant>
        <vt:lpwstr>http://www.dialogic.com/products/media-server-software/xms.aspx</vt:lpwstr>
      </vt:variant>
      <vt:variant>
        <vt:lpwstr/>
      </vt:variant>
      <vt:variant>
        <vt:i4>2293805</vt:i4>
      </vt:variant>
      <vt:variant>
        <vt:i4>3</vt:i4>
      </vt:variant>
      <vt:variant>
        <vt:i4>0</vt:i4>
      </vt:variant>
      <vt:variant>
        <vt:i4>5</vt:i4>
      </vt:variant>
      <vt:variant>
        <vt:lpwstr>http://www.apache.org/dyn/closer.cgi/xmlbeans/binaries</vt:lpwstr>
      </vt:variant>
      <vt:variant>
        <vt:lpwstr/>
      </vt:variant>
      <vt:variant>
        <vt:i4>4521992</vt:i4>
      </vt:variant>
      <vt:variant>
        <vt:i4>0</vt:i4>
      </vt:variant>
      <vt:variant>
        <vt:i4>0</vt:i4>
      </vt:variant>
      <vt:variant>
        <vt:i4>5</vt:i4>
      </vt:variant>
      <vt:variant>
        <vt:lpwstr>http://www.dialogic.com/products/media-server-software/xms/xms-download.aspx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Auclair</dc:creator>
  <cp:lastModifiedBy>Vincent Puglia</cp:lastModifiedBy>
  <cp:revision>10</cp:revision>
  <dcterms:created xsi:type="dcterms:W3CDTF">2017-02-01T13:36:00Z</dcterms:created>
  <dcterms:modified xsi:type="dcterms:W3CDTF">2017-02-06T15:40:00Z</dcterms:modified>
</cp:coreProperties>
</file>